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 UNIVERSIDADE FEDERAL DE LAVRAS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9525</wp:posOffset>
            </wp:positionV>
            <wp:extent cx="1123950" cy="476885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476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PROGRAMA DE PÓS-GRADUAÇÃO EM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          PLANTAS MEDICINAIS AROMÁTICAS E CONDIMENTARES</w:t>
      </w:r>
    </w:p>
    <w:p w:rsidR="00000000" w:rsidDel="00000000" w:rsidP="00000000" w:rsidRDefault="00000000" w:rsidRPr="00000000" w14:paraId="00000004">
      <w:pPr>
        <w:pStyle w:val="Heading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PLANO DE CURSO DE DOUTORADO</w:t>
      </w:r>
    </w:p>
    <w:p w:rsidR="00000000" w:rsidDel="00000000" w:rsidP="00000000" w:rsidRDefault="00000000" w:rsidRPr="00000000" w14:paraId="00000006">
      <w:pPr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O plano de estudo deve ser entregue até 30 dias após o início do 1º período letivo.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Nome do discente: </w:t>
        <w:tab/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b w:val="1"/>
          <w:rtl w:val="0"/>
        </w:rPr>
        <w:t xml:space="preserve">Comitê de orientação:</w:t>
        <w:tab/>
      </w:r>
      <w:r w:rsidDel="00000000" w:rsidR="00000000" w:rsidRPr="00000000">
        <w:rPr>
          <w:rtl w:val="0"/>
        </w:rPr>
        <w:t xml:space="preserve"> (orientador e coorientadores)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Rule="auto"/>
        <w:rPr/>
      </w:pPr>
      <w:r w:rsidDel="00000000" w:rsidR="00000000" w:rsidRPr="00000000">
        <w:rPr>
          <w:rtl w:val="0"/>
        </w:rPr>
        <w:tab/>
        <w:tab/>
        <w:tab/>
        <w:tab/>
        <w:t xml:space="preserve"> 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Linha de pesquisa: </w:t>
        <w:tab/>
      </w:r>
    </w:p>
    <w:p w:rsidR="00000000" w:rsidDel="00000000" w:rsidP="00000000" w:rsidRDefault="00000000" w:rsidRPr="00000000" w14:paraId="0000000D">
      <w:pP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 do projeto: </w:t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Resumo do projeto: </w:t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PLANO DE ESTUDO-DOUTORADO </w:t>
      </w:r>
    </w:p>
    <w:p w:rsidR="00000000" w:rsidDel="00000000" w:rsidP="00000000" w:rsidRDefault="00000000" w:rsidRPr="00000000" w14:paraId="00000020">
      <w:pP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593.000000000002" w:type="dxa"/>
        <w:jc w:val="left"/>
        <w:tblInd w:w="-115.0" w:type="dxa"/>
        <w:tblLayout w:type="fixed"/>
        <w:tblLook w:val="0400"/>
      </w:tblPr>
      <w:tblGrid>
        <w:gridCol w:w="1345"/>
        <w:gridCol w:w="4013"/>
        <w:gridCol w:w="1547"/>
        <w:gridCol w:w="2006"/>
        <w:gridCol w:w="935"/>
        <w:gridCol w:w="87"/>
        <w:gridCol w:w="848"/>
        <w:gridCol w:w="169"/>
        <w:gridCol w:w="767"/>
        <w:gridCol w:w="935"/>
        <w:gridCol w:w="941"/>
        <w:tblGridChange w:id="0">
          <w:tblGrid>
            <w:gridCol w:w="1345"/>
            <w:gridCol w:w="4013"/>
            <w:gridCol w:w="1547"/>
            <w:gridCol w:w="2006"/>
            <w:gridCol w:w="935"/>
            <w:gridCol w:w="87"/>
            <w:gridCol w:w="848"/>
            <w:gridCol w:w="169"/>
            <w:gridCol w:w="767"/>
            <w:gridCol w:w="935"/>
            <w:gridCol w:w="94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COMPONENTES CURRICULARES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CRÉDITOS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SEM/ANO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1.ATIVIDADES OBRIGATORIAS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PAC806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Seminário 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01/2023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PAC807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Seminário 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02/20XX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PAC808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Seminário 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03/20XX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PAC812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Seminário IV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04/20XX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PAC506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Língua Estrangeira/ Inglês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01/20XX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PAC 512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Tese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0X/20XX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PQI-527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Segurança em Laboratórios: Legislação e Procedimento de Emergência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01/20XX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PAC 505.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Exame de Qualificação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0X/20XX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Defesa de projeto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03/20XX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PAC 513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Pesquisa Bibliográfica e Comunicação Científica*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01/20XX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PPG 557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Metodologia de pesquisa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01/20XX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PAC801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Estágio Docência I em P.M.A.C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01,02/20XX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PAC802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Estágio Docência II em P.M.A.C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01,02/20XX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Subtotal de atividades obrigatórias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DISCIPLINAS OBRIGATÓRIAS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PAC 501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Aplicações e usos das Plantas medicinais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01/20XX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PAC 556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Controle de qualidade em Plantas Medicinais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02/20XX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PAC 515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Plantas Medicinais, Aromáticas e Condimentares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01/20XX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Subtotal de disciplinas obrigatórias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0X/20XX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0X/20XX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Subtotal de disciplinas área de concentração + domínio conexo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Mínimo 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TOTAL DE CREDITOS **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Mínimo 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* Creditos usados para integralizar os 32 exigidos para a conclusão  do curso de doutorado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**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Total de componentes curriculares: atividades curriculares +</w:t>
            </w:r>
          </w:p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Disciplinas obrigatórias + área de concentração + domínio conexo: mínimo de  61 créditos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Assinatura do Discente: _________________________________________________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Assinatura do Orientador: ________________________________________________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Local: ___________________</w:t>
        <w:tab/>
        <w:t xml:space="preserve">Data:     /      /</w:t>
      </w:r>
    </w:p>
    <w:sectPr>
      <w:headerReference r:id="rId8" w:type="first"/>
      <w:footerReference r:id="rId9" w:type="default"/>
      <w:footerReference r:id="rId10" w:type="even"/>
      <w:pgSz w:h="16838" w:w="11906" w:orient="portrait"/>
      <w:pgMar w:bottom="1134" w:top="1134" w:left="1134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1" w:lineRule="auto"/>
      <w:rPr>
        <w:color w:val="000000"/>
        <w:sz w:val="23"/>
        <w:szCs w:val="23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120" w:lineRule="auto"/>
      <w:ind w:left="1985" w:right="2126" w:firstLine="0"/>
      <w:jc w:val="center"/>
      <w:rPr>
        <w:rFonts w:ascii="Arial Black" w:cs="Arial Black" w:eastAsia="Arial Black" w:hAnsi="Arial Black"/>
        <w:color w:val="000000"/>
      </w:rPr>
    </w:pPr>
    <w:r w:rsidDel="00000000" w:rsidR="00000000" w:rsidRPr="00000000">
      <w:rPr>
        <w:rFonts w:ascii="Arial Black" w:cs="Arial Black" w:eastAsia="Arial Black" w:hAnsi="Arial Black"/>
        <w:color w:val="000000"/>
        <w:rtl w:val="0"/>
      </w:rPr>
      <w:t xml:space="preserve">MINISTÉRIO DA EDUCAÇÃO UNIVERSIDADE FEDERAL DE LAVRAS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2548449</wp:posOffset>
          </wp:positionH>
          <wp:positionV relativeFrom="paragraph">
            <wp:posOffset>-893530</wp:posOffset>
          </wp:positionV>
          <wp:extent cx="1073367" cy="979857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3367" cy="97985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1701" w:right="1632" w:firstLine="0"/>
      <w:jc w:val="center"/>
      <w:rPr>
        <w:rFonts w:ascii="Arial Black" w:cs="Arial Black" w:eastAsia="Arial Black" w:hAnsi="Arial Black"/>
        <w:color w:val="000000"/>
      </w:rPr>
    </w:pPr>
    <w:r w:rsidDel="00000000" w:rsidR="00000000" w:rsidRPr="00000000">
      <w:rPr>
        <w:rFonts w:ascii="Arial Black" w:cs="Arial Black" w:eastAsia="Arial Black" w:hAnsi="Arial Black"/>
        <w:color w:val="000000"/>
        <w:rtl w:val="0"/>
      </w:rPr>
      <w:t xml:space="preserve">ESCOLA DE CIÊNCIAS AGRÁRIAS DE LAVRAS</w:t>
    </w:r>
  </w:p>
  <w:p w:rsidR="00000000" w:rsidDel="00000000" w:rsidP="00000000" w:rsidRDefault="00000000" w:rsidRPr="00000000" w14:paraId="000000B6">
    <w:pPr>
      <w:jc w:val="center"/>
      <w:rPr>
        <w:rFonts w:ascii="Arial Black" w:cs="Arial Black" w:eastAsia="Arial Black" w:hAnsi="Arial Black"/>
        <w:b w:val="1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sz w:val="22"/>
        <w:szCs w:val="22"/>
        <w:rtl w:val="0"/>
      </w:rPr>
      <w:t xml:space="preserve">PROGRAMA DE POS-GRADUAÇÃO EM PLANTAS MEDICINAIS, AROMÁTICAS E CONDIMENTARES</w:t>
    </w:r>
  </w:p>
  <w:p w:rsidR="00000000" w:rsidDel="00000000" w:rsidP="00000000" w:rsidRDefault="00000000" w:rsidRPr="00000000" w14:paraId="000000B7">
    <w:pPr>
      <w:jc w:val="center"/>
      <w:rPr>
        <w:rFonts w:ascii="Arial" w:cs="Arial" w:eastAsia="Arial" w:hAnsi="Arial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rPr>
        <w:rFonts w:ascii="Arial" w:cs="Arial" w:eastAsia="Arial" w:hAnsi="Arial"/>
        <w:b w:val="1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B73F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 w:val="1"/>
    <w:unhideWhenUsed w:val="1"/>
    <w:qFormat w:val="1"/>
    <w:rsid w:val="005B73F8"/>
    <w:pPr>
      <w:keepNext w:val="1"/>
      <w:keepLines w:val="1"/>
      <w:spacing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basedOn w:val="Fontepargpadro"/>
    <w:link w:val="Ttulo2"/>
    <w:semiHidden w:val="1"/>
    <w:rsid w:val="005B73F8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eastAsia="pt-BR"/>
    </w:rPr>
  </w:style>
  <w:style w:type="paragraph" w:styleId="Rodap">
    <w:name w:val="footer"/>
    <w:basedOn w:val="Normal"/>
    <w:link w:val="RodapChar"/>
    <w:rsid w:val="005B73F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5B73F8"/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5B73F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T8vA2LBXUtsV3JoE4jAhRY639g==">AMUW2mXiW81rYiajeDo3/u/EKQUDHWlJjBFcAjjTeFx489LHGdgNqsKa27/98a9ZWM9sj1kWYJtMuqyosYue5KHeYlU/1yVxl5ieJDmKjK9cN8S9NDIXfys=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2022-08-15T14:23:00Z</dcterms:created>
  <dc:creator>DAG</dc:creator>
</cp:coreProperties>
</file>