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rtl w:val="0"/>
        </w:rPr>
        <w:t xml:space="preserve"> UNIVERSIDADE FEDERAL DE LAVRAS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9525</wp:posOffset>
            </wp:positionV>
            <wp:extent cx="1123950" cy="476885"/>
            <wp:effectExtent b="0" l="0" r="0" t="0"/>
            <wp:wrapNone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47688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  <w:t xml:space="preserve">PROGRAMA DE PÓS-GRADUAÇÃO EM </w:t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tl w:val="0"/>
        </w:rPr>
        <w:t xml:space="preserve">          PLANTAS MEDICINAIS AROMÁTICAS E CONDIMENTARES</w:t>
      </w:r>
    </w:p>
    <w:p w:rsidR="00000000" w:rsidDel="00000000" w:rsidP="00000000" w:rsidRDefault="00000000" w:rsidRPr="00000000" w14:paraId="00000004">
      <w:pPr>
        <w:pStyle w:val="Heading2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2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PLANO DE CURSO DE DOUTORADO</w:t>
      </w:r>
    </w:p>
    <w:p w:rsidR="00000000" w:rsidDel="00000000" w:rsidP="00000000" w:rsidRDefault="00000000" w:rsidRPr="00000000" w14:paraId="00000006">
      <w:pPr>
        <w:jc w:val="center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i w:val="1"/>
        </w:rPr>
      </w:pPr>
      <w:r w:rsidDel="00000000" w:rsidR="00000000" w:rsidRPr="00000000">
        <w:rPr>
          <w:i w:val="1"/>
          <w:rtl w:val="0"/>
        </w:rPr>
        <w:t xml:space="preserve">O plano de estudo deve ser entregue até 30 dias após o início do 1º período letivo.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12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Nome do discente: </w:t>
        <w:tab/>
      </w:r>
    </w:p>
    <w:p w:rsidR="00000000" w:rsidDel="00000000" w:rsidP="00000000" w:rsidRDefault="00000000" w:rsidRPr="00000000" w14:paraId="0000000A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b w:val="1"/>
          <w:rtl w:val="0"/>
        </w:rPr>
        <w:t xml:space="preserve">Comitê de orientação:</w:t>
        <w:tab/>
      </w:r>
      <w:r w:rsidDel="00000000" w:rsidR="00000000" w:rsidRPr="00000000">
        <w:rPr>
          <w:rtl w:val="0"/>
        </w:rPr>
        <w:t xml:space="preserve"> (orientador e coorientadores)</w:t>
      </w:r>
    </w:p>
    <w:p w:rsidR="00000000" w:rsidDel="00000000" w:rsidP="00000000" w:rsidRDefault="00000000" w:rsidRPr="00000000" w14:paraId="0000000B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120" w:lineRule="auto"/>
        <w:rPr/>
      </w:pPr>
      <w:r w:rsidDel="00000000" w:rsidR="00000000" w:rsidRPr="00000000">
        <w:rPr>
          <w:rtl w:val="0"/>
        </w:rPr>
        <w:tab/>
        <w:tab/>
        <w:tab/>
        <w:tab/>
        <w:t xml:space="preserve"> </w:t>
      </w:r>
    </w:p>
    <w:p w:rsidR="00000000" w:rsidDel="00000000" w:rsidP="00000000" w:rsidRDefault="00000000" w:rsidRPr="00000000" w14:paraId="0000000C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12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Linha de pesquisa: </w:t>
        <w:tab/>
      </w:r>
    </w:p>
    <w:p w:rsidR="00000000" w:rsidDel="00000000" w:rsidP="00000000" w:rsidRDefault="00000000" w:rsidRPr="00000000" w14:paraId="0000000D">
      <w:pPr>
        <w:spacing w:after="12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12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Título do projeto: </w:t>
      </w:r>
    </w:p>
    <w:p w:rsidR="00000000" w:rsidDel="00000000" w:rsidP="00000000" w:rsidRDefault="00000000" w:rsidRPr="00000000" w14:paraId="0000000F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12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12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Resumo do projeto: </w:t>
      </w:r>
    </w:p>
    <w:p w:rsidR="00000000" w:rsidDel="00000000" w:rsidP="00000000" w:rsidRDefault="00000000" w:rsidRPr="00000000" w14:paraId="00000011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12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12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12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12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12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12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12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12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12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12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12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12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12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Style w:val="Heading2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PLANO DE ESTUDO-DOUTORADO </w:t>
      </w:r>
    </w:p>
    <w:p w:rsidR="00000000" w:rsidDel="00000000" w:rsidP="00000000" w:rsidRDefault="00000000" w:rsidRPr="00000000" w14:paraId="00000020">
      <w:pPr>
        <w:spacing w:after="120" w:lineRule="auto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3593.000000000002" w:type="dxa"/>
        <w:jc w:val="left"/>
        <w:tblInd w:w="-115.0" w:type="dxa"/>
        <w:tblLayout w:type="fixed"/>
        <w:tblLook w:val="0400"/>
      </w:tblPr>
      <w:tblGrid>
        <w:gridCol w:w="1345"/>
        <w:gridCol w:w="4013"/>
        <w:gridCol w:w="1547"/>
        <w:gridCol w:w="2006"/>
        <w:gridCol w:w="935"/>
        <w:gridCol w:w="87"/>
        <w:gridCol w:w="848"/>
        <w:gridCol w:w="169"/>
        <w:gridCol w:w="767"/>
        <w:gridCol w:w="935"/>
        <w:gridCol w:w="941"/>
        <w:tblGridChange w:id="0">
          <w:tblGrid>
            <w:gridCol w:w="1345"/>
            <w:gridCol w:w="4013"/>
            <w:gridCol w:w="1547"/>
            <w:gridCol w:w="2006"/>
            <w:gridCol w:w="935"/>
            <w:gridCol w:w="87"/>
            <w:gridCol w:w="848"/>
            <w:gridCol w:w="169"/>
            <w:gridCol w:w="767"/>
            <w:gridCol w:w="935"/>
            <w:gridCol w:w="941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2">
            <w:pPr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COMPONENTES CURRICULARES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3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CRÉDITOS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SEM/ANO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CÓDIGO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6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1.ATIVIDADES OBRIGATORIAS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7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A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PAC806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  <w:t xml:space="preserve">Seminário I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01/2023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PAC807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  <w:t xml:space="preserve">Seminário II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02/20XX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PAC808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  <w:t xml:space="preserve">Seminário III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03/20XX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PAC812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  <w:t xml:space="preserve">Seminário IV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04/20XX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PAC506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tl w:val="0"/>
              </w:rPr>
              <w:t xml:space="preserve">Língua Estrangeira/ Inglês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01/20XX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PAC 512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  <w:t xml:space="preserve">Tese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0X/20XX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  <w:t xml:space="preserve">PQI-527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rtl w:val="0"/>
              </w:rPr>
              <w:t xml:space="preserve">Segurança em Laboratórios: Legislação e Procedimento de Emergência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01/20XX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PAC 505.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  <w:t xml:space="preserve">Exame de Qualificação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0X/20XX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tl w:val="0"/>
              </w:rPr>
              <w:t xml:space="preserve">Defesa de projeto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03/20XX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PAC 513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  <w:t xml:space="preserve">Pesquisa Bibliográfica e Comunicação Científica*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01/20XX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PPG 557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6">
            <w:pPr>
              <w:rPr/>
            </w:pPr>
            <w:r w:rsidDel="00000000" w:rsidR="00000000" w:rsidRPr="00000000">
              <w:rPr>
                <w:rtl w:val="0"/>
              </w:rPr>
              <w:t xml:space="preserve">Metodologia de pesquisa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01/20XX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PAC801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rtl w:val="0"/>
              </w:rPr>
              <w:t xml:space="preserve">Estágio Docência I em P.M.A.C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01,02/20XX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PAC802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2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Estágio Docência II em P.M.A.C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01,02/20XX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6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Subtotal de atividades obrigatórias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7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A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2. DISCIPLINAS OBRIGATÓRIAS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PAC 501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E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Aplicações e usos das Plantas medicinais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01/20XX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PAC 556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2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Controle de qualidade em Plantas Medicinais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02/20XX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PAC 515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6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Plantas Medicinais, Aromáticas e Condimentares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01/20XX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A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Subtotal de disciplinas obrigatórias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B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0X/20XX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0X/20XX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6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Subtotal de disciplinas área de concentração + domínio conexo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7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Mínimo 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A">
            <w:pPr>
              <w:rPr/>
            </w:pPr>
            <w:r w:rsidDel="00000000" w:rsidR="00000000" w:rsidRPr="00000000">
              <w:rPr>
                <w:rtl w:val="0"/>
              </w:rPr>
              <w:t xml:space="preserve">TOTAL DE CREDITOS **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B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Mínimo 61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8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8E">
            <w:pPr>
              <w:rPr/>
            </w:pPr>
            <w:r w:rsidDel="00000000" w:rsidR="00000000" w:rsidRPr="00000000">
              <w:rPr>
                <w:rtl w:val="0"/>
              </w:rPr>
              <w:t xml:space="preserve">* Creditos usados para integralizar os 32 exigidos para a conclusão  do curso de doutorado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91">
            <w:pPr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92">
            <w:pPr>
              <w:rPr/>
            </w:pPr>
            <w:r w:rsidDel="00000000" w:rsidR="00000000" w:rsidRPr="00000000">
              <w:rPr>
                <w:rtl w:val="0"/>
              </w:rPr>
              <w:t xml:space="preserve">**</w:t>
            </w:r>
            <w:r w:rsidDel="00000000" w:rsidR="00000000" w:rsidRPr="00000000">
              <w:rPr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Total de componentes curriculares: atividades curriculares +</w:t>
            </w:r>
          </w:p>
          <w:p w:rsidR="00000000" w:rsidDel="00000000" w:rsidP="00000000" w:rsidRDefault="00000000" w:rsidRPr="00000000" w14:paraId="0000009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Disciplinas obrigatórias + área de concentração + domínio conexo: mínimo de  61 créditos</w:t>
            </w:r>
          </w:p>
        </w:tc>
        <w:tc>
          <w:tcPr/>
          <w:p w:rsidR="00000000" w:rsidDel="00000000" w:rsidP="00000000" w:rsidRDefault="00000000" w:rsidRPr="00000000" w14:paraId="0000009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9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9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30</w:t>
            </w:r>
          </w:p>
        </w:tc>
        <w:tc>
          <w:tcPr/>
          <w:p w:rsidR="00000000" w:rsidDel="00000000" w:rsidP="00000000" w:rsidRDefault="00000000" w:rsidRPr="00000000" w14:paraId="0000009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30</w:t>
            </w:r>
          </w:p>
        </w:tc>
        <w:tc>
          <w:tcPr/>
          <w:p w:rsidR="00000000" w:rsidDel="00000000" w:rsidP="00000000" w:rsidRDefault="00000000" w:rsidRPr="00000000" w14:paraId="0000009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9D">
            <w:pPr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9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A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A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30</w:t>
            </w:r>
          </w:p>
        </w:tc>
        <w:tc>
          <w:tcPr/>
          <w:p w:rsidR="00000000" w:rsidDel="00000000" w:rsidP="00000000" w:rsidRDefault="00000000" w:rsidRPr="00000000" w14:paraId="000000A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30</w:t>
            </w:r>
          </w:p>
        </w:tc>
        <w:tc>
          <w:tcPr/>
          <w:p w:rsidR="00000000" w:rsidDel="00000000" w:rsidP="00000000" w:rsidRDefault="00000000" w:rsidRPr="00000000" w14:paraId="000000A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</w:tr>
    </w:tbl>
    <w:p w:rsidR="00000000" w:rsidDel="00000000" w:rsidP="00000000" w:rsidRDefault="00000000" w:rsidRPr="00000000" w14:paraId="000000A8">
      <w:pPr>
        <w:rPr/>
      </w:pPr>
      <w:r w:rsidDel="00000000" w:rsidR="00000000" w:rsidRPr="00000000">
        <w:rPr>
          <w:rtl w:val="0"/>
        </w:rPr>
        <w:t xml:space="preserve">Assinatura do Discente: _________________________________________________</w:t>
      </w:r>
    </w:p>
    <w:p w:rsidR="00000000" w:rsidDel="00000000" w:rsidP="00000000" w:rsidRDefault="00000000" w:rsidRPr="00000000" w14:paraId="000000A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rPr/>
      </w:pPr>
      <w:r w:rsidDel="00000000" w:rsidR="00000000" w:rsidRPr="00000000">
        <w:rPr>
          <w:rtl w:val="0"/>
        </w:rPr>
        <w:t xml:space="preserve">Assinatura do Orientador: ________________________________________________</w:t>
      </w:r>
    </w:p>
    <w:p w:rsidR="00000000" w:rsidDel="00000000" w:rsidP="00000000" w:rsidRDefault="00000000" w:rsidRPr="00000000" w14:paraId="000000A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rPr/>
      </w:pPr>
      <w:r w:rsidDel="00000000" w:rsidR="00000000" w:rsidRPr="00000000">
        <w:rPr>
          <w:rtl w:val="0"/>
        </w:rPr>
        <w:t xml:space="preserve">Local: ___________________</w:t>
        <w:tab/>
        <w:t xml:space="preserve">Data:     /      /</w:t>
      </w:r>
    </w:p>
    <w:sectPr>
      <w:headerReference r:id="rId8" w:type="first"/>
      <w:footerReference r:id="rId9" w:type="default"/>
      <w:footerReference r:id="rId10" w:type="even"/>
      <w:pgSz w:h="16838" w:w="11906" w:orient="portrait"/>
      <w:pgMar w:bottom="1134" w:top="1134" w:left="1134" w:right="1134" w:header="709" w:footer="709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Georgia"/>
  <w:font w:name="Times New Roman"/>
  <w:font w:name="Arial"/>
  <w:font w:name="Arial Black">
    <w:embedRegular w:fontKey="{00000000-0000-0000-0000-000000000000}" r:id="rId1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B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B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AD">
    <w:pPr>
      <w:jc w:val="center"/>
      <w:rPr>
        <w:rFonts w:ascii="Arial" w:cs="Arial" w:eastAsia="Arial" w:hAnsi="Arial"/>
        <w:b w:val="1"/>
        <w:sz w:val="28"/>
        <w:szCs w:val="2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before="1" w:lineRule="auto"/>
      <w:rPr>
        <w:color w:val="000000"/>
        <w:sz w:val="23"/>
        <w:szCs w:val="23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before="120" w:lineRule="auto"/>
      <w:ind w:left="1985" w:right="2126" w:firstLine="0"/>
      <w:jc w:val="center"/>
      <w:rPr>
        <w:rFonts w:ascii="Arial Black" w:cs="Arial Black" w:eastAsia="Arial Black" w:hAnsi="Arial Black"/>
        <w:color w:val="000000"/>
      </w:rPr>
    </w:pPr>
    <w:r w:rsidDel="00000000" w:rsidR="00000000" w:rsidRPr="00000000">
      <w:rPr>
        <w:rFonts w:ascii="Arial Black" w:cs="Arial Black" w:eastAsia="Arial Black" w:hAnsi="Arial Black"/>
        <w:color w:val="000000"/>
        <w:rtl w:val="0"/>
      </w:rPr>
      <w:t xml:space="preserve">MINISTÉRIO DA EDUCAÇÃO UNIVERSIDADE FEDERAL DE LAVRAS</w:t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2548449</wp:posOffset>
          </wp:positionH>
          <wp:positionV relativeFrom="paragraph">
            <wp:posOffset>-893530</wp:posOffset>
          </wp:positionV>
          <wp:extent cx="1073367" cy="979857"/>
          <wp:effectExtent b="0" l="0" r="0" t="0"/>
          <wp:wrapNone/>
          <wp:docPr id="3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73367" cy="979857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B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left="1701" w:right="1632" w:firstLine="0"/>
      <w:jc w:val="center"/>
      <w:rPr>
        <w:rFonts w:ascii="Arial Black" w:cs="Arial Black" w:eastAsia="Arial Black" w:hAnsi="Arial Black"/>
        <w:color w:val="000000"/>
      </w:rPr>
    </w:pPr>
    <w:r w:rsidDel="00000000" w:rsidR="00000000" w:rsidRPr="00000000">
      <w:rPr>
        <w:rFonts w:ascii="Arial Black" w:cs="Arial Black" w:eastAsia="Arial Black" w:hAnsi="Arial Black"/>
        <w:color w:val="000000"/>
        <w:rtl w:val="0"/>
      </w:rPr>
      <w:t xml:space="preserve">ESCOLA DE CIÊNCIAS AGRÁRIAS DE LAVRAS</w:t>
    </w:r>
  </w:p>
  <w:p w:rsidR="00000000" w:rsidDel="00000000" w:rsidP="00000000" w:rsidRDefault="00000000" w:rsidRPr="00000000" w14:paraId="000000B6">
    <w:pPr>
      <w:jc w:val="center"/>
      <w:rPr>
        <w:rFonts w:ascii="Arial Black" w:cs="Arial Black" w:eastAsia="Arial Black" w:hAnsi="Arial Black"/>
        <w:b w:val="1"/>
        <w:sz w:val="22"/>
        <w:szCs w:val="22"/>
      </w:rPr>
    </w:pPr>
    <w:r w:rsidDel="00000000" w:rsidR="00000000" w:rsidRPr="00000000">
      <w:rPr>
        <w:rFonts w:ascii="Arial Black" w:cs="Arial Black" w:eastAsia="Arial Black" w:hAnsi="Arial Black"/>
        <w:b w:val="1"/>
        <w:sz w:val="22"/>
        <w:szCs w:val="22"/>
        <w:rtl w:val="0"/>
      </w:rPr>
      <w:t xml:space="preserve">PROGRAMA DE POS-GRADUAÇÃO EM PLANTAS MEDICINAIS, AROMÁTICAS E CONDIMENTARES</w:t>
    </w:r>
  </w:p>
  <w:p w:rsidR="00000000" w:rsidDel="00000000" w:rsidP="00000000" w:rsidRDefault="00000000" w:rsidRPr="00000000" w14:paraId="000000B7">
    <w:pPr>
      <w:jc w:val="center"/>
      <w:rPr>
        <w:rFonts w:ascii="Arial" w:cs="Arial" w:eastAsia="Arial" w:hAnsi="Arial"/>
        <w:b w:val="1"/>
        <w:sz w:val="22"/>
        <w:szCs w:val="22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8">
    <w:pPr>
      <w:rPr>
        <w:rFonts w:ascii="Arial" w:cs="Arial" w:eastAsia="Arial" w:hAnsi="Arial"/>
        <w:b w:val="1"/>
        <w:sz w:val="22"/>
        <w:szCs w:val="22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before="200" w:lineRule="auto"/>
    </w:pPr>
    <w:rPr>
      <w:rFonts w:ascii="Cambria" w:cs="Cambria" w:eastAsia="Cambria" w:hAnsi="Cambria"/>
      <w:b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5B73F8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semiHidden w:val="1"/>
    <w:unhideWhenUsed w:val="1"/>
    <w:qFormat w:val="1"/>
    <w:rsid w:val="005B73F8"/>
    <w:pPr>
      <w:keepNext w:val="1"/>
      <w:keepLines w:val="1"/>
      <w:spacing w:before="200"/>
      <w:outlineLvl w:val="1"/>
    </w:pPr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2Char" w:customStyle="1">
    <w:name w:val="Título 2 Char"/>
    <w:basedOn w:val="Fontepargpadro"/>
    <w:link w:val="Ttulo2"/>
    <w:semiHidden w:val="1"/>
    <w:rsid w:val="005B73F8"/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  <w:lang w:eastAsia="pt-BR"/>
    </w:rPr>
  </w:style>
  <w:style w:type="paragraph" w:styleId="Rodap">
    <w:name w:val="footer"/>
    <w:basedOn w:val="Normal"/>
    <w:link w:val="RodapChar"/>
    <w:rsid w:val="005B73F8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rsid w:val="005B73F8"/>
    <w:rPr>
      <w:rFonts w:ascii="Times New Roman" w:cs="Times New Roman" w:eastAsia="Times New Roman" w:hAnsi="Times New Roman"/>
      <w:sz w:val="24"/>
      <w:szCs w:val="24"/>
      <w:lang w:eastAsia="pt-BR"/>
    </w:rPr>
  </w:style>
  <w:style w:type="character" w:styleId="Nmerodepgina">
    <w:name w:val="page number"/>
    <w:basedOn w:val="Fontepargpadro"/>
    <w:rsid w:val="005B73F8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Black-regular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sT8vA2LBXUtsV3JoE4jAhRY639g==">AMUW2mXiW81rYiajeDo3/u/EKQUDHWlJjBFcAjjTeFx489LHGdgNqsKa27/98a9ZWM9sj1kWYJtMuqyosYue5KHeYlU/1yVxl5ieJDmKjK9cN8S9NDIXfys=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2022-08-15T14:23:00Z</dcterms:created>
  <dc:creator>DAG</dc:creator>
</cp:coreProperties>
</file>