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45AF" w14:textId="77777777" w:rsidR="001E03FF" w:rsidRDefault="001E03FF" w:rsidP="001E03F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ANEXO A - </w:t>
      </w:r>
      <w:r w:rsidRPr="00A15B2A">
        <w:rPr>
          <w:rFonts w:ascii="Arial" w:hAnsi="Arial" w:cs="Arial"/>
          <w:b/>
        </w:rPr>
        <w:t>TABELA DE PONTUAÇÃO DO CU</w:t>
      </w:r>
      <w:r w:rsidRPr="00A15B2A">
        <w:rPr>
          <w:rFonts w:ascii="Arial" w:hAnsi="Arial" w:cs="Arial"/>
          <w:b/>
          <w:spacing w:val="-1"/>
        </w:rPr>
        <w:t>R</w:t>
      </w:r>
      <w:r w:rsidRPr="00A15B2A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Í</w:t>
      </w:r>
      <w:r w:rsidRPr="00A15B2A">
        <w:rPr>
          <w:rFonts w:ascii="Arial" w:hAnsi="Arial" w:cs="Arial"/>
          <w:b/>
          <w:spacing w:val="1"/>
        </w:rPr>
        <w:t>C</w:t>
      </w:r>
      <w:r>
        <w:rPr>
          <w:rFonts w:ascii="Arial" w:hAnsi="Arial" w:cs="Arial"/>
          <w:b/>
        </w:rPr>
        <w:t>ULO</w:t>
      </w:r>
    </w:p>
    <w:p w14:paraId="02630DDD" w14:textId="77777777" w:rsidR="001E03FF" w:rsidRPr="00A15B2A" w:rsidRDefault="001E03FF" w:rsidP="001E03FF">
      <w:pPr>
        <w:jc w:val="center"/>
        <w:rPr>
          <w:rFonts w:ascii="Arial" w:hAnsi="Arial" w:cs="Arial"/>
        </w:rPr>
      </w:pPr>
      <w:r w:rsidRPr="008A3F83">
        <w:rPr>
          <w:rFonts w:ascii="Arial" w:hAnsi="Arial" w:cs="Arial"/>
        </w:rPr>
        <w:t xml:space="preserve">Todas as informações </w:t>
      </w:r>
      <w:r>
        <w:rPr>
          <w:rFonts w:ascii="Arial" w:hAnsi="Arial" w:cs="Arial"/>
        </w:rPr>
        <w:t>devem estar</w:t>
      </w:r>
      <w:r w:rsidRPr="008A3F83">
        <w:rPr>
          <w:rFonts w:ascii="Arial" w:hAnsi="Arial" w:cs="Arial"/>
        </w:rPr>
        <w:t xml:space="preserve"> registradas no </w:t>
      </w:r>
      <w:r w:rsidRPr="008A3F83">
        <w:rPr>
          <w:rFonts w:ascii="Arial" w:hAnsi="Arial" w:cs="Arial"/>
          <w:i/>
          <w:iCs/>
        </w:rPr>
        <w:t>Curriculum Lattes</w:t>
      </w:r>
      <w:r>
        <w:rPr>
          <w:rFonts w:ascii="Arial" w:hAnsi="Arial" w:cs="Arial"/>
        </w:rPr>
        <w:t xml:space="preserve"> e </w:t>
      </w:r>
      <w:r w:rsidRPr="008A3F83">
        <w:rPr>
          <w:rFonts w:ascii="Arial" w:hAnsi="Arial" w:cs="Arial"/>
        </w:rPr>
        <w:t xml:space="preserve">são, portanto, </w:t>
      </w:r>
      <w:r>
        <w:rPr>
          <w:rFonts w:ascii="Arial" w:hAnsi="Arial" w:cs="Arial"/>
        </w:rPr>
        <w:t>de inteira responsabilidade do(a) candidato(a), inclusive para efeitos legais.</w:t>
      </w:r>
    </w:p>
    <w:tbl>
      <w:tblPr>
        <w:tblpPr w:leftFromText="141" w:rightFromText="141" w:vertAnchor="text" w:horzAnchor="margin" w:tblpXSpec="center" w:tblpY="195"/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6"/>
        <w:gridCol w:w="1856"/>
        <w:gridCol w:w="1701"/>
        <w:gridCol w:w="1134"/>
        <w:gridCol w:w="1417"/>
      </w:tblGrid>
      <w:tr w:rsidR="001E03FF" w:rsidRPr="00B0557C" w14:paraId="2A28948D" w14:textId="77777777" w:rsidTr="00BD78A1">
        <w:trPr>
          <w:trHeight w:val="240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178F1C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ind w:left="580" w:right="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0557C">
              <w:rPr>
                <w:rFonts w:ascii="Arial" w:hAnsi="Arial" w:cs="Arial"/>
                <w:b/>
                <w:sz w:val="20"/>
                <w:szCs w:val="20"/>
              </w:rPr>
              <w:t>ITENS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E503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557C">
              <w:rPr>
                <w:rFonts w:ascii="Arial" w:hAnsi="Arial" w:cs="Arial"/>
                <w:b/>
                <w:sz w:val="20"/>
                <w:szCs w:val="20"/>
              </w:rPr>
              <w:t>PONTOS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38BA3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557C">
              <w:rPr>
                <w:rFonts w:ascii="Arial" w:hAnsi="Arial" w:cs="Arial"/>
                <w:b/>
                <w:sz w:val="20"/>
                <w:szCs w:val="20"/>
              </w:rPr>
              <w:t>Pontuação Candidato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0ED9D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557C">
              <w:rPr>
                <w:rFonts w:ascii="Arial" w:hAnsi="Arial" w:cs="Arial"/>
                <w:b/>
                <w:sz w:val="20"/>
                <w:szCs w:val="20"/>
              </w:rPr>
              <w:t>Pontuação Comissão</w:t>
            </w:r>
          </w:p>
        </w:tc>
      </w:tr>
      <w:tr w:rsidR="001E03FF" w:rsidRPr="00B0557C" w14:paraId="189AE034" w14:textId="77777777" w:rsidTr="00BD78A1">
        <w:trPr>
          <w:trHeight w:val="240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7AA01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ind w:left="24" w:right="24" w:firstLine="123"/>
              <w:rPr>
                <w:rFonts w:ascii="Arial" w:hAnsi="Arial" w:cs="Arial"/>
                <w:b/>
                <w:sz w:val="20"/>
                <w:szCs w:val="20"/>
              </w:rPr>
            </w:pPr>
            <w:r w:rsidRPr="00B0557C">
              <w:rPr>
                <w:rFonts w:ascii="Arial" w:hAnsi="Arial" w:cs="Arial"/>
                <w:b/>
                <w:sz w:val="20"/>
                <w:szCs w:val="20"/>
              </w:rPr>
              <w:t>1 CAPACITAÇÃO</w:t>
            </w:r>
          </w:p>
        </w:tc>
        <w:tc>
          <w:tcPr>
            <w:tcW w:w="185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A1DED2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EE253C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174DE2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139DD5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3FF" w:rsidRPr="00B0557C" w14:paraId="1CAD8FC4" w14:textId="77777777" w:rsidTr="00BD78A1">
        <w:trPr>
          <w:trHeight w:val="353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97ED0E" w14:textId="77777777" w:rsidR="001E03FF" w:rsidRDefault="001E03FF" w:rsidP="00BD78A1">
            <w:pPr>
              <w:autoSpaceDE w:val="0"/>
              <w:snapToGrid w:val="0"/>
              <w:spacing w:after="0" w:line="240" w:lineRule="auto"/>
              <w:ind w:left="431" w:right="2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 Mestrado na área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6DF479" w14:textId="77777777" w:rsidR="001E03FF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5,0/mestrado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489D3F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C56B2D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3FF" w:rsidRPr="00B0557C" w14:paraId="432045C1" w14:textId="77777777" w:rsidTr="00BD78A1">
        <w:trPr>
          <w:trHeight w:val="353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7113B1" w14:textId="77777777" w:rsidR="001E03FF" w:rsidRDefault="001E03FF" w:rsidP="00BD78A1">
            <w:pPr>
              <w:autoSpaceDE w:val="0"/>
              <w:snapToGrid w:val="0"/>
              <w:spacing w:after="0" w:line="240" w:lineRule="auto"/>
              <w:ind w:left="431" w:right="2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 Mestrado fora da área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0D3DB4" w14:textId="77777777" w:rsidR="001E03FF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2,0/mestrado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04D20C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FADDEA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3FF" w:rsidRPr="00B0557C" w14:paraId="1635C78B" w14:textId="77777777" w:rsidTr="00BD78A1">
        <w:trPr>
          <w:trHeight w:val="353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20DE98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ind w:left="431" w:right="2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 Doutorado na área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8531F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10,0/doutorado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69A74D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44030C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3FF" w:rsidRPr="00B0557C" w14:paraId="76D7A24E" w14:textId="77777777" w:rsidTr="00BD78A1">
        <w:trPr>
          <w:trHeight w:val="230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34CD5B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ind w:left="431" w:right="24" w:hanging="284"/>
              <w:rPr>
                <w:rFonts w:ascii="Arial" w:hAnsi="Arial" w:cs="Arial"/>
                <w:sz w:val="20"/>
                <w:szCs w:val="20"/>
              </w:rPr>
            </w:pPr>
            <w:r w:rsidRPr="00B0557C">
              <w:rPr>
                <w:rFonts w:ascii="Arial" w:hAnsi="Arial" w:cs="Arial"/>
                <w:b/>
                <w:sz w:val="20"/>
                <w:szCs w:val="20"/>
              </w:rPr>
              <w:t>2 PRODUCÃO CIENTÍFICA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(últimos cinco anos)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B6D5D5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360194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E76341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3FF" w:rsidRPr="00B0557C" w14:paraId="6B8D588B" w14:textId="77777777" w:rsidTr="00BD78A1">
        <w:trPr>
          <w:trHeight w:val="230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7A878A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ind w:left="431" w:right="24" w:hanging="284"/>
              <w:rPr>
                <w:rFonts w:ascii="Arial" w:hAnsi="Arial" w:cs="Arial"/>
                <w:sz w:val="20"/>
                <w:szCs w:val="20"/>
              </w:rPr>
            </w:pPr>
            <w:r w:rsidRPr="00B0557C">
              <w:rPr>
                <w:rFonts w:ascii="Arial" w:hAnsi="Arial" w:cs="Arial"/>
                <w:sz w:val="20"/>
                <w:szCs w:val="20"/>
              </w:rPr>
              <w:t xml:space="preserve">2.1 Artigo Publicado na área (1° e 2° autor)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AEA70D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  <w:r w:rsidRPr="00B0557C">
              <w:rPr>
                <w:rFonts w:ascii="Arial" w:hAnsi="Arial" w:cs="Arial"/>
                <w:sz w:val="20"/>
                <w:szCs w:val="20"/>
              </w:rPr>
              <w:t>/artigo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4B8978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E5A23A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3FF" w:rsidRPr="00B0557C" w14:paraId="5E1EAD5A" w14:textId="77777777" w:rsidTr="00BD78A1">
        <w:trPr>
          <w:trHeight w:val="240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8AC5A8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ind w:left="431" w:right="24" w:hanging="284"/>
              <w:rPr>
                <w:rFonts w:ascii="Arial" w:hAnsi="Arial" w:cs="Arial"/>
                <w:sz w:val="20"/>
                <w:szCs w:val="20"/>
              </w:rPr>
            </w:pPr>
            <w:r w:rsidRPr="00B0557C">
              <w:rPr>
                <w:rFonts w:ascii="Arial" w:hAnsi="Arial" w:cs="Arial"/>
                <w:sz w:val="20"/>
                <w:szCs w:val="20"/>
              </w:rPr>
              <w:t>2.2 Artigo Publicado na área (</w:t>
            </w:r>
            <w:r>
              <w:rPr>
                <w:rFonts w:ascii="Arial" w:hAnsi="Arial" w:cs="Arial"/>
                <w:sz w:val="20"/>
                <w:szCs w:val="20"/>
              </w:rPr>
              <w:t xml:space="preserve">a partir do </w:t>
            </w:r>
            <w:r w:rsidRPr="00443335">
              <w:rPr>
                <w:rFonts w:ascii="Arial" w:hAnsi="Arial" w:cs="Arial"/>
                <w:sz w:val="20"/>
                <w:szCs w:val="20"/>
              </w:rPr>
              <w:t>3° autor</w:t>
            </w:r>
            <w:r w:rsidRPr="00B0557C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CD8CEE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</w:t>
            </w:r>
            <w:r w:rsidRPr="00B0557C">
              <w:rPr>
                <w:rFonts w:ascii="Arial" w:hAnsi="Arial" w:cs="Arial"/>
                <w:sz w:val="20"/>
                <w:szCs w:val="20"/>
              </w:rPr>
              <w:t>/artigo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A46A90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9909ED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3FF" w:rsidRPr="00B0557C" w14:paraId="7E0A4121" w14:textId="77777777" w:rsidTr="00BD78A1">
        <w:trPr>
          <w:trHeight w:val="240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ED30E2" w14:textId="77777777" w:rsidR="001E03FF" w:rsidRPr="00FE064D" w:rsidRDefault="001E03FF" w:rsidP="00BD78A1">
            <w:pPr>
              <w:autoSpaceDE w:val="0"/>
              <w:snapToGrid w:val="0"/>
              <w:spacing w:after="0" w:line="240" w:lineRule="auto"/>
              <w:ind w:left="431" w:right="24" w:hanging="284"/>
              <w:rPr>
                <w:rFonts w:ascii="Arial" w:hAnsi="Arial" w:cs="Arial"/>
                <w:sz w:val="20"/>
                <w:szCs w:val="20"/>
              </w:rPr>
            </w:pPr>
            <w:r w:rsidRPr="00FE064D">
              <w:rPr>
                <w:rFonts w:ascii="Arial" w:hAnsi="Arial" w:cs="Arial"/>
                <w:sz w:val="20"/>
                <w:szCs w:val="20"/>
              </w:rPr>
              <w:t>2.3 Artigo Aceito para publicação na área (1° e 2° autor)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792A1C" w14:textId="77777777" w:rsidR="001E03FF" w:rsidRPr="00FE064D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64D">
              <w:rPr>
                <w:rFonts w:ascii="Arial" w:hAnsi="Arial" w:cs="Arial"/>
                <w:sz w:val="20"/>
                <w:szCs w:val="20"/>
              </w:rPr>
              <w:t>0,7/artigo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517678" w14:textId="77777777" w:rsidR="001E03FF" w:rsidRPr="00FE064D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3AD500" w14:textId="77777777" w:rsidR="001E03FF" w:rsidRPr="00FE064D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3FF" w:rsidRPr="00B0557C" w14:paraId="6D52E6AB" w14:textId="77777777" w:rsidTr="00BD78A1">
        <w:trPr>
          <w:trHeight w:val="240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7190E9" w14:textId="77777777" w:rsidR="001E03FF" w:rsidRPr="00FE064D" w:rsidRDefault="001E03FF" w:rsidP="00BD78A1">
            <w:pPr>
              <w:autoSpaceDE w:val="0"/>
              <w:snapToGrid w:val="0"/>
              <w:spacing w:after="0" w:line="240" w:lineRule="auto"/>
              <w:ind w:left="431" w:right="24" w:hanging="284"/>
              <w:rPr>
                <w:rFonts w:ascii="Arial" w:hAnsi="Arial" w:cs="Arial"/>
                <w:sz w:val="20"/>
                <w:szCs w:val="20"/>
              </w:rPr>
            </w:pPr>
            <w:r w:rsidRPr="00FE064D">
              <w:rPr>
                <w:rFonts w:ascii="Arial" w:hAnsi="Arial" w:cs="Arial"/>
                <w:sz w:val="20"/>
                <w:szCs w:val="20"/>
              </w:rPr>
              <w:t xml:space="preserve">2.4 Artigo Aceito para publicação na área (a partir do 3° autor)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D139A6" w14:textId="77777777" w:rsidR="001E03FF" w:rsidRPr="00FE064D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64D">
              <w:rPr>
                <w:rFonts w:ascii="Arial" w:hAnsi="Arial" w:cs="Arial"/>
                <w:sz w:val="20"/>
                <w:szCs w:val="20"/>
              </w:rPr>
              <w:t>0,5/artigo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9D6A92" w14:textId="77777777" w:rsidR="001E03FF" w:rsidRPr="00FE064D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E5801" w14:textId="77777777" w:rsidR="001E03FF" w:rsidRPr="00FE064D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3FF" w:rsidRPr="00B0557C" w14:paraId="3B50C50A" w14:textId="77777777" w:rsidTr="00BD78A1">
        <w:trPr>
          <w:trHeight w:val="240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812D4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ind w:left="431" w:right="2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  <w:r w:rsidRPr="00B0557C">
              <w:rPr>
                <w:rFonts w:ascii="Arial" w:hAnsi="Arial" w:cs="Arial"/>
                <w:sz w:val="20"/>
                <w:szCs w:val="20"/>
              </w:rPr>
              <w:t xml:space="preserve"> Resumo publicado em anais de eventos</w:t>
            </w:r>
            <w:r>
              <w:rPr>
                <w:rFonts w:ascii="Arial" w:hAnsi="Arial" w:cs="Arial"/>
                <w:sz w:val="20"/>
                <w:szCs w:val="20"/>
              </w:rPr>
              <w:t xml:space="preserve"> na área</w:t>
            </w:r>
            <w:r w:rsidRPr="00B0557C">
              <w:rPr>
                <w:rFonts w:ascii="Arial" w:hAnsi="Arial" w:cs="Arial"/>
                <w:sz w:val="20"/>
                <w:szCs w:val="20"/>
              </w:rPr>
              <w:t xml:space="preserve"> (máximo de 10 resumos)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A70749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  <w:r w:rsidRPr="00B0557C">
              <w:rPr>
                <w:rFonts w:ascii="Arial" w:hAnsi="Arial" w:cs="Arial"/>
                <w:sz w:val="20"/>
                <w:szCs w:val="20"/>
              </w:rPr>
              <w:t>/resumo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CF652B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6900CF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3FF" w:rsidRPr="00B0557C" w14:paraId="2B3518BB" w14:textId="77777777" w:rsidTr="00BD78A1">
        <w:trPr>
          <w:trHeight w:val="240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A3E12F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ind w:left="431" w:right="2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  <w:r w:rsidRPr="00B0557C">
              <w:rPr>
                <w:rFonts w:ascii="Arial" w:hAnsi="Arial" w:cs="Arial"/>
                <w:sz w:val="20"/>
                <w:szCs w:val="20"/>
              </w:rPr>
              <w:t xml:space="preserve"> Livro na área, revisado por c</w:t>
            </w:r>
            <w:r>
              <w:rPr>
                <w:rFonts w:ascii="Arial" w:hAnsi="Arial" w:cs="Arial"/>
                <w:sz w:val="20"/>
                <w:szCs w:val="20"/>
              </w:rPr>
              <w:t>onselho</w:t>
            </w:r>
            <w:r w:rsidRPr="00B0557C">
              <w:rPr>
                <w:rFonts w:ascii="Arial" w:hAnsi="Arial" w:cs="Arial"/>
                <w:sz w:val="20"/>
                <w:szCs w:val="20"/>
              </w:rPr>
              <w:t xml:space="preserve"> editorial e com ISBN (máximo de 02 livros)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0285AA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57C">
              <w:rPr>
                <w:rFonts w:ascii="Arial" w:hAnsi="Arial" w:cs="Arial"/>
                <w:sz w:val="20"/>
                <w:szCs w:val="20"/>
              </w:rPr>
              <w:t>2,0/ livro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CEB071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537ED1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3FF" w:rsidRPr="00B0557C" w14:paraId="58BDE53D" w14:textId="77777777" w:rsidTr="00BD78A1">
        <w:trPr>
          <w:trHeight w:val="240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0291A1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ind w:left="572" w:right="24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  <w:r w:rsidRPr="00B0557C">
              <w:rPr>
                <w:rFonts w:ascii="Arial" w:hAnsi="Arial" w:cs="Arial"/>
                <w:sz w:val="20"/>
                <w:szCs w:val="20"/>
              </w:rPr>
              <w:t xml:space="preserve"> Capítulo de livro na área, revisado por </w:t>
            </w:r>
            <w:r>
              <w:rPr>
                <w:rFonts w:ascii="Arial" w:hAnsi="Arial" w:cs="Arial"/>
                <w:sz w:val="20"/>
                <w:szCs w:val="20"/>
              </w:rPr>
              <w:t>conselho</w:t>
            </w:r>
            <w:r w:rsidRPr="00B0557C">
              <w:rPr>
                <w:rFonts w:ascii="Arial" w:hAnsi="Arial" w:cs="Arial"/>
                <w:sz w:val="20"/>
                <w:szCs w:val="20"/>
              </w:rPr>
              <w:t xml:space="preserve"> editorial e com ISBN pontuação (máximo de 02 capítulos)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99A336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57C">
              <w:rPr>
                <w:rFonts w:ascii="Arial" w:hAnsi="Arial" w:cs="Arial"/>
                <w:sz w:val="20"/>
                <w:szCs w:val="20"/>
              </w:rPr>
              <w:t>1,0/capítulo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16FA4C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8D31D8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3FF" w:rsidRPr="00B0557C" w14:paraId="30E70730" w14:textId="77777777" w:rsidTr="00BD78A1">
        <w:trPr>
          <w:trHeight w:val="249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1030BA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ind w:left="431" w:right="2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B0557C">
              <w:rPr>
                <w:rFonts w:ascii="Arial" w:hAnsi="Arial" w:cs="Arial"/>
                <w:b/>
                <w:sz w:val="20"/>
                <w:szCs w:val="20"/>
              </w:rPr>
              <w:t>3-TREINAMENTOS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B0557C">
              <w:rPr>
                <w:rFonts w:ascii="Arial" w:hAnsi="Arial" w:cs="Arial"/>
                <w:b/>
                <w:sz w:val="20"/>
                <w:szCs w:val="20"/>
              </w:rPr>
              <w:t>PARTICIPAÇÕES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 OUTROS (últimos cinco anos)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2A01B2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8FF75D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115B44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3FF" w:rsidRPr="00B0557C" w14:paraId="37ACA69C" w14:textId="77777777" w:rsidTr="00BD78A1">
        <w:trPr>
          <w:trHeight w:val="249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0B7ADB" w14:textId="77777777" w:rsidR="001E03FF" w:rsidRPr="00FE064D" w:rsidRDefault="001E03FF" w:rsidP="00BD78A1">
            <w:pPr>
              <w:autoSpaceDE w:val="0"/>
              <w:snapToGrid w:val="0"/>
              <w:spacing w:after="0" w:line="240" w:lineRule="auto"/>
              <w:ind w:left="431" w:right="24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FE064D">
              <w:rPr>
                <w:rFonts w:ascii="Arial" w:hAnsi="Arial" w:cs="Arial"/>
                <w:bCs/>
                <w:sz w:val="20"/>
                <w:szCs w:val="20"/>
              </w:rPr>
              <w:t>3.1. Pós-</w:t>
            </w:r>
            <w:proofErr w:type="spellStart"/>
            <w:r w:rsidRPr="00FE064D">
              <w:rPr>
                <w:rFonts w:ascii="Arial" w:hAnsi="Arial" w:cs="Arial"/>
                <w:bCs/>
                <w:sz w:val="20"/>
                <w:szCs w:val="20"/>
              </w:rPr>
              <w:t>doc</w:t>
            </w:r>
            <w:proofErr w:type="spellEnd"/>
            <w:r w:rsidRPr="00FE064D">
              <w:rPr>
                <w:rFonts w:ascii="Arial" w:hAnsi="Arial" w:cs="Arial"/>
                <w:bCs/>
                <w:sz w:val="20"/>
                <w:szCs w:val="20"/>
              </w:rPr>
              <w:t xml:space="preserve"> na área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74E2CD" w14:textId="77777777" w:rsidR="001E03FF" w:rsidRPr="00FE064D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64D">
              <w:rPr>
                <w:rFonts w:ascii="Arial" w:hAnsi="Arial" w:cs="Arial"/>
                <w:sz w:val="20"/>
                <w:szCs w:val="20"/>
              </w:rPr>
              <w:t>2,0 pontos/ano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2D91A3" w14:textId="77777777" w:rsidR="001E03FF" w:rsidRPr="00FE064D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38F8C7" w14:textId="77777777" w:rsidR="001E03FF" w:rsidRPr="00FE064D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3FF" w:rsidRPr="00B0557C" w14:paraId="3A55F13C" w14:textId="77777777" w:rsidTr="00BD78A1">
        <w:trPr>
          <w:trHeight w:val="262"/>
        </w:trPr>
        <w:tc>
          <w:tcPr>
            <w:tcW w:w="53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8090FA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ind w:left="431" w:right="2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 Doutorado sanduíche no exterior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46ACA5" w14:textId="77777777" w:rsidR="001E03FF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 pontos/ano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5A3074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0184F2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3FF" w:rsidRPr="00B0557C" w14:paraId="68E4B348" w14:textId="77777777" w:rsidTr="00BD78A1">
        <w:trPr>
          <w:trHeight w:val="262"/>
        </w:trPr>
        <w:tc>
          <w:tcPr>
            <w:tcW w:w="53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1462EA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ind w:left="431" w:right="23" w:hanging="284"/>
              <w:rPr>
                <w:rFonts w:ascii="Arial" w:hAnsi="Arial" w:cs="Arial"/>
                <w:sz w:val="20"/>
                <w:szCs w:val="20"/>
              </w:rPr>
            </w:pPr>
            <w:r w:rsidRPr="00B0557C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B0557C">
              <w:rPr>
                <w:rFonts w:ascii="Arial" w:hAnsi="Arial" w:cs="Arial"/>
                <w:sz w:val="20"/>
                <w:szCs w:val="20"/>
              </w:rPr>
              <w:t xml:space="preserve"> Experiência profissional </w:t>
            </w:r>
            <w:r>
              <w:rPr>
                <w:rFonts w:ascii="Arial" w:hAnsi="Arial" w:cs="Arial"/>
                <w:sz w:val="20"/>
                <w:szCs w:val="20"/>
              </w:rPr>
              <w:t xml:space="preserve">como professor/pesquisador </w:t>
            </w:r>
            <w:r w:rsidRPr="00B0557C">
              <w:rPr>
                <w:rFonts w:ascii="Arial" w:hAnsi="Arial" w:cs="Arial"/>
                <w:sz w:val="20"/>
                <w:szCs w:val="20"/>
              </w:rPr>
              <w:t>na área</w:t>
            </w:r>
            <w:r>
              <w:rPr>
                <w:rFonts w:ascii="Arial" w:hAnsi="Arial" w:cs="Arial"/>
                <w:sz w:val="20"/>
                <w:szCs w:val="20"/>
              </w:rPr>
              <w:t xml:space="preserve"> (com vínculo empregatício)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2375DD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57C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,5</w:t>
            </w:r>
            <w:r w:rsidRPr="00B0557C">
              <w:rPr>
                <w:rFonts w:ascii="Arial" w:hAnsi="Arial" w:cs="Arial"/>
                <w:sz w:val="20"/>
                <w:szCs w:val="20"/>
              </w:rPr>
              <w:t xml:space="preserve"> ponto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0557C">
              <w:rPr>
                <w:rFonts w:ascii="Arial" w:hAnsi="Arial" w:cs="Arial"/>
                <w:sz w:val="20"/>
                <w:szCs w:val="20"/>
              </w:rPr>
              <w:t>/ano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6D645E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B0561E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3FF" w:rsidRPr="00B0557C" w14:paraId="0955E156" w14:textId="77777777" w:rsidTr="00BD78A1">
        <w:trPr>
          <w:trHeight w:val="210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ED110" w14:textId="77777777" w:rsidR="001E03FF" w:rsidRDefault="001E03FF" w:rsidP="00BD78A1">
            <w:pPr>
              <w:autoSpaceDE w:val="0"/>
              <w:snapToGrid w:val="0"/>
              <w:spacing w:after="0" w:line="240" w:lineRule="auto"/>
              <w:ind w:left="431" w:right="2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 Orientação/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Co-orientação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Iniciação Científica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67089D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0,5/orientado/ano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C2328B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19F197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3FF" w:rsidRPr="00B0557C" w14:paraId="501DFCB2" w14:textId="77777777" w:rsidTr="00BD78A1">
        <w:trPr>
          <w:trHeight w:val="210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B24B8D" w14:textId="77777777" w:rsidR="001E03FF" w:rsidRDefault="001E03FF" w:rsidP="00BD78A1">
            <w:pPr>
              <w:autoSpaceDE w:val="0"/>
              <w:snapToGrid w:val="0"/>
              <w:spacing w:after="0" w:line="240" w:lineRule="auto"/>
              <w:ind w:left="431" w:right="2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 Orientação/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Co-orientação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Mestrado Acadêmico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09399C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1,0/orientado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F40A42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3A7818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3FF" w:rsidRPr="00B0557C" w14:paraId="433865B3" w14:textId="77777777" w:rsidTr="00BD78A1">
        <w:trPr>
          <w:trHeight w:val="210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74198C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ind w:left="431" w:right="2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B0557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B0557C">
              <w:rPr>
                <w:rFonts w:ascii="Arial" w:hAnsi="Arial" w:cs="Arial"/>
                <w:sz w:val="20"/>
                <w:szCs w:val="20"/>
              </w:rPr>
              <w:t xml:space="preserve"> Banca de defesa de TCC ou Monografia de graduação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na área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04E460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  <w:r w:rsidRPr="00B0557C">
              <w:rPr>
                <w:rFonts w:ascii="Arial" w:hAnsi="Arial" w:cs="Arial"/>
                <w:sz w:val="20"/>
                <w:szCs w:val="20"/>
              </w:rPr>
              <w:t>/banca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BA32E1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3ED32E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3FF" w:rsidRPr="00B0557C" w14:paraId="66C80A5A" w14:textId="77777777" w:rsidTr="00BD78A1">
        <w:trPr>
          <w:trHeight w:val="210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A263A2" w14:textId="77777777" w:rsidR="001E03FF" w:rsidRDefault="001E03FF" w:rsidP="00BD78A1">
            <w:pPr>
              <w:autoSpaceDE w:val="0"/>
              <w:snapToGrid w:val="0"/>
              <w:spacing w:after="0" w:line="240" w:lineRule="auto"/>
              <w:ind w:left="431" w:right="2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3.5. Banca de defesa de mestrado, doutorado ou exame de qualificação na área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D5355D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0,4/banca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6CFFC3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9CA08C" w14:textId="77777777" w:rsidR="001E03FF" w:rsidRPr="00B0557C" w:rsidRDefault="001E03FF" w:rsidP="00BD78A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3420353" w14:textId="77777777" w:rsidR="001E03FF" w:rsidRDefault="001E03FF" w:rsidP="001E03FF">
      <w:pPr>
        <w:spacing w:after="0" w:line="240" w:lineRule="auto"/>
        <w:jc w:val="both"/>
        <w:rPr>
          <w:rFonts w:ascii="Arial" w:hAnsi="Arial" w:cs="Arial"/>
          <w:b/>
        </w:rPr>
      </w:pPr>
      <w:r w:rsidRPr="00B52060">
        <w:rPr>
          <w:rFonts w:ascii="Arial" w:hAnsi="Arial" w:cs="Arial"/>
          <w:b/>
        </w:rPr>
        <w:t>Observações:</w:t>
      </w:r>
    </w:p>
    <w:p w14:paraId="70192FCA" w14:textId="77777777" w:rsidR="00C522FD" w:rsidRPr="00C522FD" w:rsidRDefault="00C522FD" w:rsidP="00C522FD">
      <w:pPr>
        <w:pStyle w:val="PargrafodaLista"/>
        <w:numPr>
          <w:ilvl w:val="0"/>
          <w:numId w:val="1"/>
        </w:numPr>
        <w:tabs>
          <w:tab w:val="left" w:pos="239"/>
        </w:tabs>
        <w:ind w:left="0" w:right="-8" w:firstLine="0"/>
        <w:rPr>
          <w:rFonts w:ascii="Arial" w:hAnsi="Arial" w:cs="Arial"/>
          <w:sz w:val="20"/>
          <w:szCs w:val="20"/>
        </w:rPr>
      </w:pPr>
      <w:r w:rsidRPr="00C522FD">
        <w:rPr>
          <w:rFonts w:ascii="Arial" w:hAnsi="Arial" w:cs="Arial"/>
          <w:sz w:val="20"/>
          <w:szCs w:val="20"/>
        </w:rPr>
        <w:t>A área considerada nos itens da tabela refere-se à Ciência dos Alimentos;</w:t>
      </w:r>
    </w:p>
    <w:p w14:paraId="5BF065B2" w14:textId="77777777" w:rsidR="001E03FF" w:rsidRDefault="001E03FF" w:rsidP="001E03FF">
      <w:pPr>
        <w:widowControl w:val="0"/>
        <w:tabs>
          <w:tab w:val="left" w:pos="1081"/>
          <w:tab w:val="left" w:pos="1082"/>
        </w:tabs>
        <w:autoSpaceDE w:val="0"/>
        <w:autoSpaceDN w:val="0"/>
        <w:spacing w:before="120" w:after="0" w:line="360" w:lineRule="auto"/>
        <w:ind w:right="117"/>
        <w:rPr>
          <w:rFonts w:ascii="Arial" w:hAnsi="Arial" w:cs="Arial"/>
          <w:color w:val="000000" w:themeColor="text1"/>
          <w:sz w:val="20"/>
          <w:szCs w:val="20"/>
        </w:rPr>
      </w:pPr>
      <w:r w:rsidRPr="00515C83">
        <w:rPr>
          <w:rFonts w:ascii="Arial" w:hAnsi="Arial" w:cs="Arial"/>
        </w:rPr>
        <w:t xml:space="preserve">- </w:t>
      </w:r>
      <w:r w:rsidRPr="00515C83">
        <w:rPr>
          <w:rFonts w:ascii="Arial" w:hAnsi="Arial" w:cs="Arial"/>
          <w:color w:val="000000" w:themeColor="text1"/>
          <w:sz w:val="20"/>
          <w:szCs w:val="20"/>
        </w:rPr>
        <w:t>Para</w:t>
      </w:r>
      <w:r w:rsidRPr="00515C83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 </w:t>
      </w:r>
      <w:r w:rsidRPr="00515C83">
        <w:rPr>
          <w:rFonts w:ascii="Arial" w:hAnsi="Arial" w:cs="Arial"/>
          <w:color w:val="000000" w:themeColor="text1"/>
          <w:sz w:val="20"/>
          <w:szCs w:val="20"/>
        </w:rPr>
        <w:t>o currículo</w:t>
      </w:r>
      <w:r w:rsidRPr="00515C83">
        <w:rPr>
          <w:rFonts w:ascii="Arial" w:hAnsi="Arial" w:cs="Arial"/>
          <w:color w:val="000000" w:themeColor="text1"/>
          <w:spacing w:val="3"/>
          <w:sz w:val="20"/>
          <w:szCs w:val="20"/>
        </w:rPr>
        <w:t xml:space="preserve"> </w:t>
      </w:r>
      <w:r w:rsidRPr="00515C83">
        <w:rPr>
          <w:rFonts w:ascii="Arial" w:hAnsi="Arial" w:cs="Arial"/>
          <w:color w:val="000000" w:themeColor="text1"/>
          <w:sz w:val="20"/>
          <w:szCs w:val="20"/>
        </w:rPr>
        <w:t>de</w:t>
      </w:r>
      <w:r w:rsidRPr="00515C83">
        <w:rPr>
          <w:rFonts w:ascii="Arial" w:hAnsi="Arial" w:cs="Arial"/>
          <w:color w:val="000000" w:themeColor="text1"/>
          <w:spacing w:val="3"/>
          <w:sz w:val="20"/>
          <w:szCs w:val="20"/>
        </w:rPr>
        <w:t xml:space="preserve"> </w:t>
      </w:r>
      <w:r w:rsidRPr="00515C83">
        <w:rPr>
          <w:rFonts w:ascii="Arial" w:hAnsi="Arial" w:cs="Arial"/>
          <w:color w:val="000000" w:themeColor="text1"/>
          <w:sz w:val="20"/>
          <w:szCs w:val="20"/>
        </w:rPr>
        <w:t>maior</w:t>
      </w:r>
      <w:r w:rsidRPr="00515C83">
        <w:rPr>
          <w:rFonts w:ascii="Arial" w:hAnsi="Arial" w:cs="Arial"/>
          <w:color w:val="000000" w:themeColor="text1"/>
          <w:spacing w:val="3"/>
          <w:sz w:val="20"/>
          <w:szCs w:val="20"/>
        </w:rPr>
        <w:t xml:space="preserve"> </w:t>
      </w:r>
      <w:r w:rsidRPr="00515C83">
        <w:rPr>
          <w:rFonts w:ascii="Arial" w:hAnsi="Arial" w:cs="Arial"/>
          <w:color w:val="000000" w:themeColor="text1"/>
          <w:sz w:val="20"/>
          <w:szCs w:val="20"/>
        </w:rPr>
        <w:t>pontuação</w:t>
      </w:r>
      <w:r w:rsidRPr="00515C83">
        <w:rPr>
          <w:rFonts w:ascii="Arial" w:hAnsi="Arial" w:cs="Arial"/>
          <w:color w:val="000000" w:themeColor="text1"/>
          <w:spacing w:val="5"/>
          <w:sz w:val="20"/>
          <w:szCs w:val="20"/>
        </w:rPr>
        <w:t xml:space="preserve"> </w:t>
      </w:r>
      <w:r w:rsidRPr="00515C83">
        <w:rPr>
          <w:rFonts w:ascii="Arial" w:hAnsi="Arial" w:cs="Arial"/>
          <w:color w:val="000000" w:themeColor="text1"/>
          <w:sz w:val="20"/>
          <w:szCs w:val="20"/>
        </w:rPr>
        <w:t>por</w:t>
      </w:r>
      <w:r w:rsidRPr="00515C83">
        <w:rPr>
          <w:rFonts w:ascii="Arial" w:hAnsi="Arial" w:cs="Arial"/>
          <w:color w:val="000000" w:themeColor="text1"/>
          <w:spacing w:val="3"/>
          <w:sz w:val="20"/>
          <w:szCs w:val="20"/>
        </w:rPr>
        <w:t xml:space="preserve"> </w:t>
      </w:r>
      <w:r w:rsidRPr="00515C83">
        <w:rPr>
          <w:rFonts w:ascii="Arial" w:hAnsi="Arial" w:cs="Arial"/>
          <w:color w:val="000000" w:themeColor="text1"/>
          <w:sz w:val="20"/>
          <w:szCs w:val="20"/>
        </w:rPr>
        <w:t>linha</w:t>
      </w:r>
      <w:r w:rsidRPr="00515C83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515C83">
        <w:rPr>
          <w:rFonts w:ascii="Arial" w:hAnsi="Arial" w:cs="Arial"/>
          <w:color w:val="000000" w:themeColor="text1"/>
          <w:sz w:val="20"/>
          <w:szCs w:val="20"/>
        </w:rPr>
        <w:t>de</w:t>
      </w:r>
      <w:r w:rsidRPr="00515C83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 </w:t>
      </w:r>
      <w:r w:rsidRPr="00515C83">
        <w:rPr>
          <w:rFonts w:ascii="Arial" w:hAnsi="Arial" w:cs="Arial"/>
          <w:color w:val="000000" w:themeColor="text1"/>
          <w:sz w:val="20"/>
          <w:szCs w:val="20"/>
        </w:rPr>
        <w:t>pesquisa</w:t>
      </w:r>
      <w:r w:rsidRPr="00515C83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515C83">
        <w:rPr>
          <w:rFonts w:ascii="Arial" w:hAnsi="Arial" w:cs="Arial"/>
          <w:color w:val="000000" w:themeColor="text1"/>
          <w:sz w:val="20"/>
          <w:szCs w:val="20"/>
        </w:rPr>
        <w:t>será</w:t>
      </w:r>
      <w:r w:rsidRPr="00515C83">
        <w:rPr>
          <w:rFonts w:ascii="Arial" w:hAnsi="Arial" w:cs="Arial"/>
          <w:color w:val="000000" w:themeColor="text1"/>
          <w:spacing w:val="3"/>
          <w:sz w:val="20"/>
          <w:szCs w:val="20"/>
        </w:rPr>
        <w:t xml:space="preserve"> </w:t>
      </w:r>
      <w:r w:rsidRPr="00515C83">
        <w:rPr>
          <w:rFonts w:ascii="Arial" w:hAnsi="Arial" w:cs="Arial"/>
          <w:color w:val="000000" w:themeColor="text1"/>
          <w:sz w:val="20"/>
          <w:szCs w:val="20"/>
        </w:rPr>
        <w:t>atribuído</w:t>
      </w:r>
      <w:r w:rsidRPr="00515C83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20</w:t>
      </w:r>
      <w:r w:rsidRPr="00515C83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 </w:t>
      </w:r>
      <w:r w:rsidRPr="00515C83">
        <w:rPr>
          <w:rFonts w:ascii="Arial" w:hAnsi="Arial" w:cs="Arial"/>
          <w:color w:val="000000" w:themeColor="text1"/>
          <w:sz w:val="20"/>
          <w:szCs w:val="20"/>
        </w:rPr>
        <w:t>pontos</w:t>
      </w:r>
      <w:r w:rsidRPr="00515C83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 </w:t>
      </w:r>
      <w:r w:rsidRPr="00515C83">
        <w:rPr>
          <w:rFonts w:ascii="Arial" w:hAnsi="Arial" w:cs="Arial"/>
          <w:color w:val="000000" w:themeColor="text1"/>
          <w:sz w:val="20"/>
          <w:szCs w:val="20"/>
        </w:rPr>
        <w:t>e</w:t>
      </w:r>
      <w:r w:rsidRPr="00515C83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 </w:t>
      </w:r>
      <w:r w:rsidRPr="00515C83">
        <w:rPr>
          <w:rFonts w:ascii="Arial" w:hAnsi="Arial" w:cs="Arial"/>
          <w:color w:val="000000" w:themeColor="text1"/>
          <w:sz w:val="20"/>
          <w:szCs w:val="20"/>
        </w:rPr>
        <w:t>os</w:t>
      </w:r>
      <w:r w:rsidRPr="00515C83">
        <w:rPr>
          <w:rFonts w:ascii="Arial" w:hAnsi="Arial" w:cs="Arial"/>
          <w:color w:val="000000" w:themeColor="text1"/>
          <w:spacing w:val="-53"/>
          <w:sz w:val="20"/>
          <w:szCs w:val="20"/>
        </w:rPr>
        <w:t xml:space="preserve"> </w:t>
      </w:r>
      <w:r w:rsidRPr="00515C83">
        <w:rPr>
          <w:rFonts w:ascii="Arial" w:hAnsi="Arial" w:cs="Arial"/>
          <w:color w:val="000000" w:themeColor="text1"/>
          <w:sz w:val="20"/>
          <w:szCs w:val="20"/>
        </w:rPr>
        <w:t>demais</w:t>
      </w:r>
      <w:r w:rsidRPr="00515C83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515C83">
        <w:rPr>
          <w:rFonts w:ascii="Arial" w:hAnsi="Arial" w:cs="Arial"/>
          <w:color w:val="000000" w:themeColor="text1"/>
          <w:sz w:val="20"/>
          <w:szCs w:val="20"/>
        </w:rPr>
        <w:t>receberão pontuação</w:t>
      </w:r>
      <w:r w:rsidRPr="00515C83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515C83">
        <w:rPr>
          <w:rFonts w:ascii="Arial" w:hAnsi="Arial" w:cs="Arial"/>
          <w:color w:val="000000" w:themeColor="text1"/>
          <w:sz w:val="20"/>
          <w:szCs w:val="20"/>
        </w:rPr>
        <w:t>relativa.</w:t>
      </w:r>
    </w:p>
    <w:p w14:paraId="307A3B7A" w14:textId="77777777" w:rsidR="001E03FF" w:rsidRPr="00132FB1" w:rsidRDefault="001E03FF" w:rsidP="001E03FF">
      <w:pPr>
        <w:pStyle w:val="TableParagraph"/>
        <w:spacing w:line="362" w:lineRule="auto"/>
        <w:ind w:left="0" w:right="90" w:hanging="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position w:val="1"/>
          <w:sz w:val="20"/>
        </w:rPr>
        <w:t xml:space="preserve">- </w:t>
      </w:r>
      <w:r w:rsidRPr="00132FB1">
        <w:rPr>
          <w:rFonts w:ascii="Arial" w:hAnsi="Arial" w:cs="Arial"/>
          <w:position w:val="1"/>
          <w:sz w:val="20"/>
        </w:rPr>
        <w:t xml:space="preserve">É </w:t>
      </w:r>
      <w:r w:rsidRPr="00132FB1">
        <w:rPr>
          <w:rFonts w:ascii="Arial" w:hAnsi="Arial" w:cs="Arial"/>
          <w:b/>
          <w:sz w:val="20"/>
        </w:rPr>
        <w:t xml:space="preserve">obrigatório </w:t>
      </w:r>
      <w:r>
        <w:rPr>
          <w:rFonts w:ascii="Arial" w:hAnsi="Arial" w:cs="Arial"/>
          <w:position w:val="1"/>
          <w:sz w:val="20"/>
        </w:rPr>
        <w:t>que o candidato</w:t>
      </w:r>
      <w:r w:rsidRPr="00132FB1">
        <w:rPr>
          <w:rFonts w:ascii="Arial" w:hAnsi="Arial" w:cs="Arial"/>
          <w:position w:val="1"/>
          <w:sz w:val="20"/>
        </w:rPr>
        <w:t xml:space="preserve"> </w:t>
      </w:r>
      <w:r w:rsidRPr="00132FB1">
        <w:rPr>
          <w:rFonts w:ascii="Arial" w:hAnsi="Arial" w:cs="Arial"/>
          <w:sz w:val="20"/>
        </w:rPr>
        <w:t>apresente</w:t>
      </w:r>
      <w:r w:rsidRPr="00132FB1">
        <w:rPr>
          <w:rFonts w:ascii="Arial" w:hAnsi="Arial" w:cs="Arial"/>
          <w:spacing w:val="1"/>
          <w:sz w:val="20"/>
        </w:rPr>
        <w:t xml:space="preserve"> </w:t>
      </w:r>
      <w:r w:rsidRPr="00132FB1">
        <w:rPr>
          <w:rFonts w:ascii="Arial" w:hAnsi="Arial" w:cs="Arial"/>
          <w:sz w:val="20"/>
        </w:rPr>
        <w:t>os</w:t>
      </w:r>
      <w:r w:rsidRPr="00132FB1">
        <w:rPr>
          <w:rFonts w:ascii="Arial" w:hAnsi="Arial" w:cs="Arial"/>
          <w:spacing w:val="1"/>
          <w:sz w:val="20"/>
        </w:rPr>
        <w:t xml:space="preserve"> </w:t>
      </w:r>
      <w:r w:rsidRPr="00132FB1">
        <w:rPr>
          <w:rFonts w:ascii="Arial" w:hAnsi="Arial" w:cs="Arial"/>
          <w:sz w:val="20"/>
        </w:rPr>
        <w:t>documentos</w:t>
      </w:r>
      <w:r w:rsidRPr="00132FB1">
        <w:rPr>
          <w:rFonts w:ascii="Arial" w:hAnsi="Arial" w:cs="Arial"/>
          <w:spacing w:val="1"/>
          <w:sz w:val="20"/>
        </w:rPr>
        <w:t xml:space="preserve"> </w:t>
      </w:r>
      <w:r w:rsidRPr="00132FB1">
        <w:rPr>
          <w:rFonts w:ascii="Arial" w:hAnsi="Arial" w:cs="Arial"/>
          <w:sz w:val="20"/>
        </w:rPr>
        <w:t>comprobatórios</w:t>
      </w:r>
      <w:r w:rsidRPr="00132FB1">
        <w:rPr>
          <w:rFonts w:ascii="Arial" w:hAnsi="Arial" w:cs="Arial"/>
          <w:spacing w:val="1"/>
          <w:sz w:val="20"/>
        </w:rPr>
        <w:t xml:space="preserve"> </w:t>
      </w:r>
      <w:r w:rsidRPr="00132FB1">
        <w:rPr>
          <w:rFonts w:ascii="Arial" w:hAnsi="Arial" w:cs="Arial"/>
          <w:sz w:val="20"/>
        </w:rPr>
        <w:t>na</w:t>
      </w:r>
      <w:r w:rsidRPr="00132FB1">
        <w:rPr>
          <w:rFonts w:ascii="Arial" w:hAnsi="Arial" w:cs="Arial"/>
          <w:spacing w:val="1"/>
          <w:sz w:val="20"/>
        </w:rPr>
        <w:t xml:space="preserve"> </w:t>
      </w:r>
      <w:r w:rsidRPr="00132FB1">
        <w:rPr>
          <w:rFonts w:ascii="Arial" w:hAnsi="Arial" w:cs="Arial"/>
          <w:sz w:val="20"/>
        </w:rPr>
        <w:t>mesma</w:t>
      </w:r>
      <w:r w:rsidRPr="00132FB1">
        <w:rPr>
          <w:rFonts w:ascii="Arial" w:hAnsi="Arial" w:cs="Arial"/>
          <w:spacing w:val="1"/>
          <w:sz w:val="20"/>
        </w:rPr>
        <w:t xml:space="preserve"> </w:t>
      </w:r>
      <w:r w:rsidRPr="00132FB1">
        <w:rPr>
          <w:rFonts w:ascii="Arial" w:hAnsi="Arial" w:cs="Arial"/>
          <w:sz w:val="20"/>
        </w:rPr>
        <w:t>sequência</w:t>
      </w:r>
      <w:r w:rsidRPr="00132FB1"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1"/>
          <w:sz w:val="20"/>
        </w:rPr>
        <w:t xml:space="preserve">do Anexo </w:t>
      </w:r>
      <w:r w:rsidRPr="00132FB1">
        <w:rPr>
          <w:rFonts w:ascii="Arial" w:hAnsi="Arial" w:cs="Arial"/>
          <w:sz w:val="20"/>
        </w:rPr>
        <w:t>e</w:t>
      </w:r>
      <w:r w:rsidRPr="00132FB1">
        <w:rPr>
          <w:rFonts w:ascii="Arial" w:hAnsi="Arial" w:cs="Arial"/>
          <w:spacing w:val="1"/>
          <w:sz w:val="20"/>
        </w:rPr>
        <w:t xml:space="preserve"> </w:t>
      </w:r>
      <w:r w:rsidRPr="00132FB1">
        <w:rPr>
          <w:rFonts w:ascii="Arial" w:hAnsi="Arial" w:cs="Arial"/>
          <w:sz w:val="20"/>
        </w:rPr>
        <w:t>em</w:t>
      </w:r>
      <w:r w:rsidRPr="00132FB1">
        <w:rPr>
          <w:rFonts w:ascii="Arial" w:hAnsi="Arial" w:cs="Arial"/>
          <w:spacing w:val="1"/>
          <w:sz w:val="20"/>
        </w:rPr>
        <w:t xml:space="preserve"> </w:t>
      </w:r>
      <w:r w:rsidRPr="00132FB1">
        <w:rPr>
          <w:rFonts w:ascii="Arial" w:hAnsi="Arial" w:cs="Arial"/>
          <w:sz w:val="20"/>
        </w:rPr>
        <w:t>ordem cronológica</w:t>
      </w:r>
      <w:r w:rsidRPr="00132FB1">
        <w:rPr>
          <w:rFonts w:ascii="Arial" w:hAnsi="Arial" w:cs="Arial"/>
          <w:spacing w:val="1"/>
          <w:sz w:val="20"/>
        </w:rPr>
        <w:t xml:space="preserve"> </w:t>
      </w:r>
      <w:r w:rsidRPr="00132FB1">
        <w:rPr>
          <w:rFonts w:ascii="Arial" w:hAnsi="Arial" w:cs="Arial"/>
          <w:sz w:val="20"/>
        </w:rPr>
        <w:t>decrescente (da atividade mais recente para a mais antiga). Caso os documentos comprobatórios</w:t>
      </w:r>
      <w:r w:rsidRPr="00132FB1">
        <w:rPr>
          <w:rFonts w:ascii="Arial" w:hAnsi="Arial" w:cs="Arial"/>
          <w:spacing w:val="1"/>
          <w:sz w:val="20"/>
        </w:rPr>
        <w:t xml:space="preserve"> </w:t>
      </w:r>
      <w:r w:rsidRPr="00132FB1">
        <w:rPr>
          <w:rFonts w:ascii="Arial" w:hAnsi="Arial" w:cs="Arial"/>
          <w:sz w:val="20"/>
        </w:rPr>
        <w:t>não estejam organizados (sequência e cronologia), o candidato será penalizado com a não</w:t>
      </w:r>
      <w:r w:rsidRPr="00132FB1">
        <w:rPr>
          <w:rFonts w:ascii="Arial" w:hAnsi="Arial" w:cs="Arial"/>
          <w:spacing w:val="1"/>
          <w:sz w:val="20"/>
        </w:rPr>
        <w:t xml:space="preserve"> </w:t>
      </w:r>
      <w:r w:rsidRPr="00132FB1">
        <w:rPr>
          <w:rFonts w:ascii="Arial" w:hAnsi="Arial" w:cs="Arial"/>
          <w:sz w:val="20"/>
        </w:rPr>
        <w:t>valoração do currículo na sua pontuação geral. Ressalta-se que só serão valoradas as atividades</w:t>
      </w:r>
      <w:r w:rsidRPr="00132FB1">
        <w:rPr>
          <w:rFonts w:ascii="Arial" w:hAnsi="Arial" w:cs="Arial"/>
          <w:spacing w:val="1"/>
          <w:sz w:val="20"/>
        </w:rPr>
        <w:t xml:space="preserve"> </w:t>
      </w:r>
      <w:r w:rsidRPr="00132FB1">
        <w:rPr>
          <w:rFonts w:ascii="Arial" w:hAnsi="Arial" w:cs="Arial"/>
          <w:sz w:val="20"/>
        </w:rPr>
        <w:t>que estão</w:t>
      </w:r>
      <w:r w:rsidRPr="00132FB1">
        <w:rPr>
          <w:rFonts w:ascii="Arial" w:hAnsi="Arial" w:cs="Arial"/>
          <w:spacing w:val="-1"/>
          <w:sz w:val="20"/>
        </w:rPr>
        <w:t xml:space="preserve"> </w:t>
      </w:r>
      <w:r w:rsidRPr="00132FB1">
        <w:rPr>
          <w:rFonts w:ascii="Arial" w:hAnsi="Arial" w:cs="Arial"/>
          <w:sz w:val="20"/>
        </w:rPr>
        <w:t>descritas</w:t>
      </w:r>
      <w:r w:rsidRPr="00132FB1">
        <w:rPr>
          <w:rFonts w:ascii="Arial" w:hAnsi="Arial" w:cs="Arial"/>
          <w:spacing w:val="1"/>
          <w:sz w:val="20"/>
        </w:rPr>
        <w:t xml:space="preserve"> </w:t>
      </w:r>
      <w:r w:rsidRPr="00132FB1">
        <w:rPr>
          <w:rFonts w:ascii="Arial" w:hAnsi="Arial" w:cs="Arial"/>
          <w:sz w:val="20"/>
        </w:rPr>
        <w:t>nas</w:t>
      </w:r>
      <w:r w:rsidRPr="00132FB1">
        <w:rPr>
          <w:rFonts w:ascii="Arial" w:hAnsi="Arial" w:cs="Arial"/>
          <w:spacing w:val="7"/>
          <w:sz w:val="20"/>
        </w:rPr>
        <w:t xml:space="preserve"> </w:t>
      </w:r>
      <w:r w:rsidRPr="00132FB1">
        <w:rPr>
          <w:rFonts w:ascii="Arial" w:hAnsi="Arial" w:cs="Arial"/>
          <w:sz w:val="20"/>
        </w:rPr>
        <w:t>tabelas e</w:t>
      </w:r>
      <w:r w:rsidRPr="00132FB1">
        <w:rPr>
          <w:rFonts w:ascii="Arial" w:hAnsi="Arial" w:cs="Arial"/>
          <w:spacing w:val="-1"/>
          <w:sz w:val="20"/>
        </w:rPr>
        <w:t xml:space="preserve"> </w:t>
      </w:r>
      <w:r w:rsidRPr="00132FB1">
        <w:rPr>
          <w:rFonts w:ascii="Arial" w:hAnsi="Arial" w:cs="Arial"/>
          <w:sz w:val="20"/>
        </w:rPr>
        <w:t>devidamente</w:t>
      </w:r>
      <w:r w:rsidRPr="00132FB1">
        <w:rPr>
          <w:rFonts w:ascii="Arial" w:hAnsi="Arial" w:cs="Arial"/>
          <w:spacing w:val="-4"/>
          <w:sz w:val="20"/>
        </w:rPr>
        <w:t xml:space="preserve"> </w:t>
      </w:r>
      <w:r w:rsidRPr="00132FB1">
        <w:rPr>
          <w:rFonts w:ascii="Arial" w:hAnsi="Arial" w:cs="Arial"/>
          <w:sz w:val="20"/>
        </w:rPr>
        <w:t>comprovadas.</w:t>
      </w:r>
    </w:p>
    <w:p w14:paraId="5C487AAE" w14:textId="77777777" w:rsidR="00A60466" w:rsidRDefault="00A60466"/>
    <w:sectPr w:rsidR="00A60466" w:rsidSect="00A60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96A4E"/>
    <w:multiLevelType w:val="hybridMultilevel"/>
    <w:tmpl w:val="195C3E6E"/>
    <w:lvl w:ilvl="0" w:tplc="5DE21884">
      <w:numFmt w:val="bullet"/>
      <w:lvlText w:val="-"/>
      <w:lvlJc w:val="left"/>
      <w:pPr>
        <w:ind w:left="102" w:hanging="138"/>
      </w:pPr>
      <w:rPr>
        <w:rFonts w:ascii="Trebuchet MS" w:eastAsia="Trebuchet MS" w:hAnsi="Trebuchet MS" w:cs="Trebuchet MS" w:hint="default"/>
        <w:spacing w:val="0"/>
        <w:w w:val="99"/>
        <w:lang w:val="pt-PT" w:eastAsia="en-US" w:bidi="ar-SA"/>
      </w:rPr>
    </w:lvl>
    <w:lvl w:ilvl="1" w:tplc="E4DC8C60">
      <w:numFmt w:val="bullet"/>
      <w:lvlText w:val="•"/>
      <w:lvlJc w:val="left"/>
      <w:pPr>
        <w:ind w:left="1176" w:hanging="138"/>
      </w:pPr>
      <w:rPr>
        <w:rFonts w:hint="default"/>
        <w:lang w:val="pt-PT" w:eastAsia="en-US" w:bidi="ar-SA"/>
      </w:rPr>
    </w:lvl>
    <w:lvl w:ilvl="2" w:tplc="A9B8A2FA">
      <w:numFmt w:val="bullet"/>
      <w:lvlText w:val="•"/>
      <w:lvlJc w:val="left"/>
      <w:pPr>
        <w:ind w:left="2252" w:hanging="138"/>
      </w:pPr>
      <w:rPr>
        <w:rFonts w:hint="default"/>
        <w:lang w:val="pt-PT" w:eastAsia="en-US" w:bidi="ar-SA"/>
      </w:rPr>
    </w:lvl>
    <w:lvl w:ilvl="3" w:tplc="D660B9FC">
      <w:numFmt w:val="bullet"/>
      <w:lvlText w:val="•"/>
      <w:lvlJc w:val="left"/>
      <w:pPr>
        <w:ind w:left="3328" w:hanging="138"/>
      </w:pPr>
      <w:rPr>
        <w:rFonts w:hint="default"/>
        <w:lang w:val="pt-PT" w:eastAsia="en-US" w:bidi="ar-SA"/>
      </w:rPr>
    </w:lvl>
    <w:lvl w:ilvl="4" w:tplc="7C60EDF2">
      <w:numFmt w:val="bullet"/>
      <w:lvlText w:val="•"/>
      <w:lvlJc w:val="left"/>
      <w:pPr>
        <w:ind w:left="4404" w:hanging="138"/>
      </w:pPr>
      <w:rPr>
        <w:rFonts w:hint="default"/>
        <w:lang w:val="pt-PT" w:eastAsia="en-US" w:bidi="ar-SA"/>
      </w:rPr>
    </w:lvl>
    <w:lvl w:ilvl="5" w:tplc="09763F3A">
      <w:numFmt w:val="bullet"/>
      <w:lvlText w:val="•"/>
      <w:lvlJc w:val="left"/>
      <w:pPr>
        <w:ind w:left="5480" w:hanging="138"/>
      </w:pPr>
      <w:rPr>
        <w:rFonts w:hint="default"/>
        <w:lang w:val="pt-PT" w:eastAsia="en-US" w:bidi="ar-SA"/>
      </w:rPr>
    </w:lvl>
    <w:lvl w:ilvl="6" w:tplc="F5E2AA82">
      <w:numFmt w:val="bullet"/>
      <w:lvlText w:val="•"/>
      <w:lvlJc w:val="left"/>
      <w:pPr>
        <w:ind w:left="6556" w:hanging="138"/>
      </w:pPr>
      <w:rPr>
        <w:rFonts w:hint="default"/>
        <w:lang w:val="pt-PT" w:eastAsia="en-US" w:bidi="ar-SA"/>
      </w:rPr>
    </w:lvl>
    <w:lvl w:ilvl="7" w:tplc="A7E6C6AA">
      <w:numFmt w:val="bullet"/>
      <w:lvlText w:val="•"/>
      <w:lvlJc w:val="left"/>
      <w:pPr>
        <w:ind w:left="7632" w:hanging="138"/>
      </w:pPr>
      <w:rPr>
        <w:rFonts w:hint="default"/>
        <w:lang w:val="pt-PT" w:eastAsia="en-US" w:bidi="ar-SA"/>
      </w:rPr>
    </w:lvl>
    <w:lvl w:ilvl="8" w:tplc="E41A35F2">
      <w:numFmt w:val="bullet"/>
      <w:lvlText w:val="•"/>
      <w:lvlJc w:val="left"/>
      <w:pPr>
        <w:ind w:left="8708" w:hanging="138"/>
      </w:pPr>
      <w:rPr>
        <w:rFonts w:hint="default"/>
        <w:lang w:val="pt-PT" w:eastAsia="en-US" w:bidi="ar-SA"/>
      </w:rPr>
    </w:lvl>
  </w:abstractNum>
  <w:num w:numId="1" w16cid:durableId="166501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3FF"/>
    <w:rsid w:val="00155645"/>
    <w:rsid w:val="001E03FF"/>
    <w:rsid w:val="00A60466"/>
    <w:rsid w:val="00C5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1C93"/>
  <w15:docId w15:val="{7F287FFD-C628-4B9E-96DA-2B516F63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3FF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E03FF"/>
    <w:pPr>
      <w:widowControl w:val="0"/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522FD"/>
    <w:pPr>
      <w:widowControl w:val="0"/>
      <w:autoSpaceDE w:val="0"/>
      <w:autoSpaceDN w:val="0"/>
      <w:spacing w:before="38" w:after="0" w:line="240" w:lineRule="auto"/>
      <w:ind w:left="102"/>
    </w:pPr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Alcineia Ramos</cp:lastModifiedBy>
  <cp:revision>2</cp:revision>
  <dcterms:created xsi:type="dcterms:W3CDTF">2024-10-17T19:30:00Z</dcterms:created>
  <dcterms:modified xsi:type="dcterms:W3CDTF">2025-01-20T17:19:00Z</dcterms:modified>
</cp:coreProperties>
</file>