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BB354" w14:textId="77777777" w:rsidR="0085160E" w:rsidRDefault="00000000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5C20C6B6" wp14:editId="707422C9">
            <wp:extent cx="3362324" cy="1362075"/>
            <wp:effectExtent l="0" t="0" r="0" b="0"/>
            <wp:docPr id="5" name="image2.jpg" descr="ufl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ufla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62324" cy="13620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03B8F2E" w14:textId="77777777" w:rsidR="0085160E" w:rsidRDefault="00000000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UNIVERSIDADE FEDERAL DE LAVRAS</w:t>
      </w:r>
    </w:p>
    <w:p w14:paraId="17F0C69C" w14:textId="77777777" w:rsidR="0085160E" w:rsidRDefault="00000000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PROGRAMA DE PÓS-GRADUAÇÃO EM ENGENHARIA AMBIENTAL</w:t>
      </w:r>
    </w:p>
    <w:p w14:paraId="0AFFFB8F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6248DC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A91E454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79F1647F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3CA95140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69EDA7E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730F03C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B7D0D2F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76F8051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B9A7EC3" w14:textId="77777777" w:rsidR="0085160E" w:rsidRDefault="00000000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Nome do Candidato</w:t>
      </w:r>
    </w:p>
    <w:p w14:paraId="20FDE8CA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7D8613A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316D1B9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D789660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62DB77F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2E535B7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E4A7842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9F46075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F25323C" w14:textId="77777777" w:rsidR="0085160E" w:rsidRDefault="00000000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24"/>
          <w:szCs w:val="24"/>
          <w:u w:val="single"/>
        </w:rPr>
        <w:t>Comprovações Currículo Vitae</w:t>
      </w:r>
    </w:p>
    <w:p w14:paraId="6104F772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695AD7A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72CEBBA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15C0035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2180CF97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5A8A1A1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4D8C29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6706BF3C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08E33F6F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05489D" w14:textId="77777777" w:rsidR="0085160E" w:rsidRDefault="00000000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LAVRAS</w:t>
      </w:r>
    </w:p>
    <w:p w14:paraId="12BF66DC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3D9C5C3" w14:textId="77777777" w:rsidR="0085160E" w:rsidRDefault="00000000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ano</w:t>
      </w:r>
    </w:p>
    <w:p w14:paraId="64849A63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E23ABEB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49873C0C" w14:textId="77777777" w:rsidR="0085160E" w:rsidRDefault="00000000">
      <w:pPr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14:paraId="641784DB" w14:textId="77777777" w:rsidR="0085160E" w:rsidRDefault="0085160E">
      <w:pPr>
        <w:tabs>
          <w:tab w:val="left" w:pos="709"/>
        </w:tabs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75509FFE" w14:textId="77777777" w:rsidR="0085160E" w:rsidRDefault="0000000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 w:after="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Sumário</w:t>
      </w:r>
    </w:p>
    <w:sdt>
      <w:sdtPr>
        <w:id w:val="1647626201"/>
        <w:docPartObj>
          <w:docPartGallery w:val="Table of Contents"/>
          <w:docPartUnique/>
        </w:docPartObj>
      </w:sdtPr>
      <w:sdtContent>
        <w:p w14:paraId="3116DCB1" w14:textId="77777777" w:rsidR="0085160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220"/>
            <w:rPr>
              <w:rFonts w:ascii="Arial" w:eastAsia="Arial" w:hAnsi="Arial" w:cs="Arial"/>
              <w:b/>
              <w:color w:val="000000"/>
            </w:rPr>
          </w:pPr>
          <w:r>
            <w:fldChar w:fldCharType="begin"/>
          </w:r>
          <w:r>
            <w:instrText xml:space="preserve"> TOC \h \u \z \t "Heading 1,1,Heading 2,2,Heading 3,3,"</w:instrText>
          </w:r>
          <w:r>
            <w:fldChar w:fldCharType="separate"/>
          </w:r>
          <w:hyperlink w:anchor="_heading=h.gjdgxs">
            <w:r w:rsidR="0085160E">
              <w:rPr>
                <w:rFonts w:ascii="Arial" w:eastAsia="Arial" w:hAnsi="Arial" w:cs="Arial"/>
                <w:b/>
                <w:color w:val="000000"/>
              </w:rPr>
              <w:t>1) Trabalhos publicados em periódicos classificados em Engenharias I</w:t>
            </w:r>
          </w:hyperlink>
          <w:hyperlink w:anchor="_heading=h.gjdgxs">
            <w:r w:rsidR="0085160E">
              <w:rPr>
                <w:color w:val="000000"/>
              </w:rPr>
              <w:tab/>
              <w:t>1</w:t>
            </w:r>
          </w:hyperlink>
        </w:p>
        <w:p w14:paraId="551D513C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30j0zll">
            <w:r>
              <w:rPr>
                <w:rFonts w:ascii="Arial" w:eastAsia="Arial" w:hAnsi="Arial" w:cs="Arial"/>
                <w:b/>
                <w:color w:val="000000"/>
              </w:rPr>
              <w:t>1.1. Periódicos Qualis A1 e A2 - Engenharias I</w:t>
            </w:r>
          </w:hyperlink>
          <w:hyperlink w:anchor="_heading=h.30j0zll">
            <w:r>
              <w:rPr>
                <w:color w:val="000000"/>
              </w:rPr>
              <w:tab/>
              <w:t>1</w:t>
            </w:r>
          </w:hyperlink>
        </w:p>
        <w:p w14:paraId="60C249F4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1fob9te">
            <w:r>
              <w:rPr>
                <w:rFonts w:ascii="Arial" w:eastAsia="Arial" w:hAnsi="Arial" w:cs="Arial"/>
                <w:b/>
                <w:color w:val="000000"/>
              </w:rPr>
              <w:t>1.2. Periódicos Qualis B1 e B2 - Engenharias I</w:t>
            </w:r>
          </w:hyperlink>
          <w:hyperlink w:anchor="_heading=h.1fob9te">
            <w:r>
              <w:rPr>
                <w:color w:val="000000"/>
              </w:rPr>
              <w:tab/>
              <w:t>2</w:t>
            </w:r>
          </w:hyperlink>
        </w:p>
        <w:p w14:paraId="189C09B5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3znysh7">
            <w:r>
              <w:rPr>
                <w:rFonts w:ascii="Arial" w:eastAsia="Arial" w:hAnsi="Arial" w:cs="Arial"/>
                <w:b/>
                <w:color w:val="000000"/>
              </w:rPr>
              <w:t>1.3. Periódicos Qualis B3 e B4 - Engenharias I</w:t>
            </w:r>
          </w:hyperlink>
          <w:hyperlink w:anchor="_heading=h.3znysh7">
            <w:r>
              <w:rPr>
                <w:color w:val="000000"/>
              </w:rPr>
              <w:tab/>
              <w:t>3</w:t>
            </w:r>
          </w:hyperlink>
        </w:p>
        <w:p w14:paraId="352D2618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2et92p0">
            <w:r>
              <w:rPr>
                <w:rFonts w:ascii="Arial" w:eastAsia="Arial" w:hAnsi="Arial" w:cs="Arial"/>
                <w:b/>
                <w:color w:val="000000"/>
              </w:rPr>
              <w:t>1.4. Periódicos Qualis B4 e C - Engenharias I</w:t>
            </w:r>
          </w:hyperlink>
          <w:hyperlink w:anchor="_heading=h.2et92p0">
            <w:r>
              <w:rPr>
                <w:color w:val="000000"/>
              </w:rPr>
              <w:tab/>
              <w:t>4</w:t>
            </w:r>
          </w:hyperlink>
        </w:p>
        <w:p w14:paraId="201B292F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220"/>
            <w:rPr>
              <w:rFonts w:ascii="Arial" w:eastAsia="Arial" w:hAnsi="Arial" w:cs="Arial"/>
              <w:b/>
              <w:color w:val="000000"/>
            </w:rPr>
          </w:pPr>
          <w:hyperlink w:anchor="_heading=h.tyjcwt">
            <w:r>
              <w:rPr>
                <w:rFonts w:ascii="Arial" w:eastAsia="Arial" w:hAnsi="Arial" w:cs="Arial"/>
                <w:b/>
                <w:color w:val="000000"/>
              </w:rPr>
              <w:t>2. Trabalhos publicados em "Periódicos de outra área"</w:t>
            </w:r>
          </w:hyperlink>
          <w:hyperlink w:anchor="_heading=h.tyjcwt">
            <w:r>
              <w:rPr>
                <w:color w:val="000000"/>
              </w:rPr>
              <w:tab/>
              <w:t>5</w:t>
            </w:r>
          </w:hyperlink>
        </w:p>
        <w:p w14:paraId="4D07A7F8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3dy6vkm">
            <w:r>
              <w:rPr>
                <w:rFonts w:ascii="Arial" w:eastAsia="Arial" w:hAnsi="Arial" w:cs="Arial"/>
                <w:b/>
                <w:color w:val="000000"/>
              </w:rPr>
              <w:t>2.1. Periódicos Qualis A1 e A2 - JCR ≥ 1,7.</w:t>
            </w:r>
          </w:hyperlink>
          <w:hyperlink w:anchor="_heading=h.3dy6vkm">
            <w:r>
              <w:rPr>
                <w:color w:val="000000"/>
              </w:rPr>
              <w:tab/>
              <w:t>5</w:t>
            </w:r>
          </w:hyperlink>
        </w:p>
        <w:p w14:paraId="39C3C244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1t3h5sf">
            <w:r>
              <w:rPr>
                <w:rFonts w:ascii="Arial" w:eastAsia="Arial" w:hAnsi="Arial" w:cs="Arial"/>
                <w:b/>
                <w:color w:val="000000"/>
              </w:rPr>
              <w:t xml:space="preserve">2.2. Periódicos Qualis B1 e B2 - 0,1 ≤ JCR &lt; 1,7. </w:t>
            </w:r>
          </w:hyperlink>
          <w:hyperlink w:anchor="_heading=h.1t3h5sf">
            <w:r>
              <w:rPr>
                <w:color w:val="000000"/>
              </w:rPr>
              <w:tab/>
              <w:t>6</w:t>
            </w:r>
          </w:hyperlink>
        </w:p>
        <w:p w14:paraId="26007722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4d34og8">
            <w:r>
              <w:rPr>
                <w:rFonts w:ascii="Arial" w:eastAsia="Arial" w:hAnsi="Arial" w:cs="Arial"/>
                <w:b/>
                <w:color w:val="000000"/>
              </w:rPr>
              <w:t xml:space="preserve">2.3. Periódicos Qualis B3, B4, B5 e C - JCR &lt; 0,1. </w:t>
            </w:r>
          </w:hyperlink>
          <w:hyperlink w:anchor="_heading=h.4d34og8">
            <w:r>
              <w:rPr>
                <w:color w:val="000000"/>
              </w:rPr>
              <w:tab/>
              <w:t>7</w:t>
            </w:r>
          </w:hyperlink>
        </w:p>
        <w:p w14:paraId="7AE71150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2s8eyo1">
            <w:r>
              <w:rPr>
                <w:rFonts w:ascii="Arial" w:eastAsia="Arial" w:hAnsi="Arial" w:cs="Arial"/>
                <w:b/>
                <w:color w:val="000000"/>
              </w:rPr>
              <w:t>2.4. Artigos sem JCR</w:t>
            </w:r>
          </w:hyperlink>
          <w:hyperlink w:anchor="_heading=h.2s8eyo1">
            <w:r>
              <w:rPr>
                <w:color w:val="000000"/>
              </w:rPr>
              <w:tab/>
              <w:t>8</w:t>
            </w:r>
          </w:hyperlink>
        </w:p>
        <w:p w14:paraId="0D903296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220"/>
            <w:rPr>
              <w:rFonts w:ascii="Arial" w:eastAsia="Arial" w:hAnsi="Arial" w:cs="Arial"/>
              <w:b/>
              <w:color w:val="000000"/>
            </w:rPr>
          </w:pPr>
          <w:hyperlink w:anchor="_heading=h.17dp8vu">
            <w:r>
              <w:rPr>
                <w:rFonts w:ascii="Arial" w:eastAsia="Arial" w:hAnsi="Arial" w:cs="Arial"/>
                <w:b/>
                <w:color w:val="000000"/>
              </w:rPr>
              <w:t>3) Trabalhos publicados em anais de congressos</w:t>
            </w:r>
          </w:hyperlink>
          <w:hyperlink w:anchor="_heading=h.17dp8vu">
            <w:r>
              <w:rPr>
                <w:color w:val="000000"/>
              </w:rPr>
              <w:tab/>
              <w:t>9</w:t>
            </w:r>
          </w:hyperlink>
        </w:p>
        <w:p w14:paraId="6FF1562B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3rdcrjn">
            <w:r>
              <w:rPr>
                <w:rFonts w:ascii="Arial" w:eastAsia="Arial" w:hAnsi="Arial" w:cs="Arial"/>
                <w:b/>
                <w:color w:val="000000"/>
              </w:rPr>
              <w:t>3.1. Resumos Completos ou expandidos publicados em anais de Congressos Internacionais</w:t>
            </w:r>
          </w:hyperlink>
          <w:hyperlink w:anchor="_heading=h.3rdcrjn">
            <w:r>
              <w:rPr>
                <w:color w:val="000000"/>
              </w:rPr>
              <w:tab/>
              <w:t>9</w:t>
            </w:r>
          </w:hyperlink>
        </w:p>
        <w:p w14:paraId="188399DF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26in1rg">
            <w:r>
              <w:rPr>
                <w:rFonts w:ascii="Arial" w:eastAsia="Arial" w:hAnsi="Arial" w:cs="Arial"/>
                <w:b/>
                <w:color w:val="000000"/>
              </w:rPr>
              <w:t>3.2. Resumos Completos ou expandidos publicados em anais de Congressos Nacionais</w:t>
            </w:r>
          </w:hyperlink>
          <w:hyperlink w:anchor="_heading=h.26in1rg">
            <w:r>
              <w:rPr>
                <w:color w:val="000000"/>
              </w:rPr>
              <w:tab/>
              <w:t>9</w:t>
            </w:r>
          </w:hyperlink>
        </w:p>
        <w:p w14:paraId="0BB2C95F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lnxbz9">
            <w:r>
              <w:rPr>
                <w:rFonts w:ascii="Arial" w:eastAsia="Arial" w:hAnsi="Arial" w:cs="Arial"/>
                <w:b/>
                <w:color w:val="000000"/>
              </w:rPr>
              <w:t>3.3. Resumos Simples publicados em anais de Congressos Internacionais</w:t>
            </w:r>
          </w:hyperlink>
          <w:hyperlink w:anchor="_heading=h.lnxbz9">
            <w:r>
              <w:rPr>
                <w:color w:val="000000"/>
              </w:rPr>
              <w:tab/>
              <w:t>9</w:t>
            </w:r>
          </w:hyperlink>
        </w:p>
        <w:p w14:paraId="64E3EE51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35nkun2">
            <w:r>
              <w:rPr>
                <w:rFonts w:ascii="Arial" w:eastAsia="Arial" w:hAnsi="Arial" w:cs="Arial"/>
                <w:b/>
                <w:color w:val="000000"/>
              </w:rPr>
              <w:t>3.4. Resumos Simples publicados em anais de Congressos Nacionais</w:t>
            </w:r>
          </w:hyperlink>
          <w:hyperlink w:anchor="_heading=h.35nkun2">
            <w:r>
              <w:rPr>
                <w:color w:val="000000"/>
              </w:rPr>
              <w:tab/>
              <w:t>9</w:t>
            </w:r>
          </w:hyperlink>
        </w:p>
        <w:p w14:paraId="173A8B18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1ksv4uv">
            <w:r>
              <w:rPr>
                <w:rFonts w:ascii="Arial" w:eastAsia="Arial" w:hAnsi="Arial" w:cs="Arial"/>
                <w:b/>
                <w:color w:val="000000"/>
              </w:rPr>
              <w:t>3.5. Trabalhos completos, resumos simples ou resumos expandidos publicados em anais de Congressos Regionais e Locais</w:t>
            </w:r>
          </w:hyperlink>
          <w:hyperlink w:anchor="_heading=h.1ksv4uv">
            <w:r>
              <w:rPr>
                <w:color w:val="000000"/>
              </w:rPr>
              <w:tab/>
              <w:t>9</w:t>
            </w:r>
          </w:hyperlink>
        </w:p>
        <w:p w14:paraId="3BF6E040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220"/>
            <w:rPr>
              <w:rFonts w:ascii="Arial" w:eastAsia="Arial" w:hAnsi="Arial" w:cs="Arial"/>
              <w:b/>
              <w:color w:val="000000"/>
            </w:rPr>
          </w:pPr>
          <w:hyperlink w:anchor="_heading=h.44sinio">
            <w:r>
              <w:rPr>
                <w:rFonts w:ascii="Arial" w:eastAsia="Arial" w:hAnsi="Arial" w:cs="Arial"/>
                <w:b/>
                <w:color w:val="000000"/>
              </w:rPr>
              <w:t>4) Participação em livros</w:t>
            </w:r>
          </w:hyperlink>
          <w:hyperlink w:anchor="_heading=h.44sinio">
            <w:r>
              <w:rPr>
                <w:color w:val="000000"/>
              </w:rPr>
              <w:tab/>
              <w:t>9</w:t>
            </w:r>
          </w:hyperlink>
        </w:p>
        <w:p w14:paraId="0905CA80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2jxsxqh">
            <w:r>
              <w:rPr>
                <w:rFonts w:ascii="Arial" w:eastAsia="Arial" w:hAnsi="Arial" w:cs="Arial"/>
                <w:b/>
                <w:color w:val="000000"/>
              </w:rPr>
              <w:t>4.1. Livros publicados com ISBN de editoras Universitárias, Associação Científica, Associação Cultural, Editora Comercial (de próprio financiamento), Instituição de Pesquisa e Agência de fomento.</w:t>
            </w:r>
          </w:hyperlink>
          <w:hyperlink w:anchor="_heading=h.2jxsxqh">
            <w:r>
              <w:rPr>
                <w:color w:val="000000"/>
              </w:rPr>
              <w:tab/>
              <w:t>9</w:t>
            </w:r>
          </w:hyperlink>
        </w:p>
        <w:p w14:paraId="3E363C69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z337ya">
            <w:r>
              <w:rPr>
                <w:rFonts w:ascii="Arial" w:eastAsia="Arial" w:hAnsi="Arial" w:cs="Arial"/>
                <w:b/>
                <w:color w:val="000000"/>
              </w:rPr>
              <w:t>4.2. Livros publicados com ISBN de editoras Comerciais (de financiamento do próprio autor), Órgão oficial (Ministério, Secretaria)</w:t>
            </w:r>
          </w:hyperlink>
          <w:hyperlink w:anchor="_heading=h.z337ya">
            <w:r>
              <w:rPr>
                <w:color w:val="000000"/>
              </w:rPr>
              <w:tab/>
              <w:t>9</w:t>
            </w:r>
          </w:hyperlink>
        </w:p>
        <w:p w14:paraId="41B84C8E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3j2qqm3">
            <w:r>
              <w:rPr>
                <w:rFonts w:ascii="Arial" w:eastAsia="Arial" w:hAnsi="Arial" w:cs="Arial"/>
                <w:b/>
                <w:color w:val="000000"/>
              </w:rPr>
              <w:t>4.3. Livros publicados com ISBN de edição do autor (para distribuição pessoal ou por editora comercial)</w:t>
            </w:r>
          </w:hyperlink>
          <w:hyperlink w:anchor="_heading=h.3j2qqm3">
            <w:r>
              <w:rPr>
                <w:color w:val="000000"/>
              </w:rPr>
              <w:tab/>
              <w:t>9</w:t>
            </w:r>
          </w:hyperlink>
        </w:p>
        <w:p w14:paraId="565DB734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1y810tw">
            <w:r>
              <w:rPr>
                <w:rFonts w:ascii="Arial" w:eastAsia="Arial" w:hAnsi="Arial" w:cs="Arial"/>
                <w:b/>
                <w:color w:val="000000"/>
              </w:rPr>
              <w:t>4.4. Capítulos de livro descritos no item 4.1.</w:t>
            </w:r>
          </w:hyperlink>
          <w:hyperlink w:anchor="_heading=h.1y810tw">
            <w:r>
              <w:rPr>
                <w:color w:val="000000"/>
              </w:rPr>
              <w:tab/>
              <w:t>9</w:t>
            </w:r>
          </w:hyperlink>
        </w:p>
        <w:p w14:paraId="644A3B00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4i7ojhp">
            <w:r>
              <w:rPr>
                <w:rFonts w:ascii="Arial" w:eastAsia="Arial" w:hAnsi="Arial" w:cs="Arial"/>
                <w:b/>
                <w:color w:val="000000"/>
              </w:rPr>
              <w:t>4.5. Capítulos de livro descritos no item 4.2.</w:t>
            </w:r>
          </w:hyperlink>
          <w:hyperlink w:anchor="_heading=h.4i7ojhp">
            <w:r>
              <w:rPr>
                <w:color w:val="000000"/>
              </w:rPr>
              <w:tab/>
              <w:t>9</w:t>
            </w:r>
          </w:hyperlink>
        </w:p>
        <w:p w14:paraId="0EC66B89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2xcytpi">
            <w:r>
              <w:rPr>
                <w:rFonts w:ascii="Arial" w:eastAsia="Arial" w:hAnsi="Arial" w:cs="Arial"/>
                <w:b/>
                <w:color w:val="000000"/>
              </w:rPr>
              <w:t>4.6. Capítulos de livro descritos no item 4.3.</w:t>
            </w:r>
          </w:hyperlink>
          <w:hyperlink w:anchor="_heading=h.2xcytpi">
            <w:r>
              <w:rPr>
                <w:color w:val="000000"/>
              </w:rPr>
              <w:tab/>
              <w:t>9</w:t>
            </w:r>
          </w:hyperlink>
        </w:p>
        <w:p w14:paraId="6D1815E6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1ci93xb">
            <w:r>
              <w:rPr>
                <w:rFonts w:ascii="Arial" w:eastAsia="Arial" w:hAnsi="Arial" w:cs="Arial"/>
                <w:b/>
                <w:color w:val="000000"/>
              </w:rPr>
              <w:t>4.7. Série documentos, boletins e outros documentos técnicos com ISBN e documentos não categorizados nos itens anteriores (4.1 à 4.7).</w:t>
            </w:r>
          </w:hyperlink>
          <w:hyperlink w:anchor="_heading=h.1ci93xb">
            <w:r>
              <w:rPr>
                <w:color w:val="000000"/>
              </w:rPr>
              <w:tab/>
              <w:t>10</w:t>
            </w:r>
          </w:hyperlink>
        </w:p>
        <w:p w14:paraId="500CFC0F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220"/>
            <w:rPr>
              <w:rFonts w:ascii="Arial" w:eastAsia="Arial" w:hAnsi="Arial" w:cs="Arial"/>
              <w:b/>
              <w:color w:val="000000"/>
            </w:rPr>
          </w:pPr>
          <w:hyperlink w:anchor="_heading=h.3whwml4">
            <w:r>
              <w:rPr>
                <w:rFonts w:ascii="Arial" w:eastAsia="Arial" w:hAnsi="Arial" w:cs="Arial"/>
                <w:b/>
                <w:color w:val="000000"/>
              </w:rPr>
              <w:t>5) Atuação como bolsista, monitor e estagiário</w:t>
            </w:r>
          </w:hyperlink>
          <w:hyperlink w:anchor="_heading=h.3whwml4">
            <w:r>
              <w:rPr>
                <w:color w:val="000000"/>
              </w:rPr>
              <w:tab/>
              <w:t>10</w:t>
            </w:r>
          </w:hyperlink>
        </w:p>
        <w:p w14:paraId="1D2EADAF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2bn6wsx">
            <w:r>
              <w:rPr>
                <w:rFonts w:ascii="Arial" w:eastAsia="Arial" w:hAnsi="Arial" w:cs="Arial"/>
                <w:b/>
                <w:color w:val="000000"/>
              </w:rPr>
              <w:t>5.1. Bolsa de iniciação científica/PET</w:t>
            </w:r>
          </w:hyperlink>
          <w:hyperlink w:anchor="_heading=h.2bn6wsx">
            <w:r>
              <w:rPr>
                <w:color w:val="000000"/>
              </w:rPr>
              <w:tab/>
              <w:t>10</w:t>
            </w:r>
          </w:hyperlink>
        </w:p>
        <w:p w14:paraId="22C9CB12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qsh70q">
            <w:r>
              <w:rPr>
                <w:rFonts w:ascii="Arial" w:eastAsia="Arial" w:hAnsi="Arial" w:cs="Arial"/>
                <w:b/>
                <w:color w:val="000000"/>
              </w:rPr>
              <w:t>5.2. Monitoria</w:t>
            </w:r>
          </w:hyperlink>
          <w:hyperlink w:anchor="_heading=h.qsh70q">
            <w:r>
              <w:rPr>
                <w:color w:val="000000"/>
              </w:rPr>
              <w:tab/>
              <w:t>10</w:t>
            </w:r>
          </w:hyperlink>
        </w:p>
        <w:p w14:paraId="328049BB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3as4poj">
            <w:r>
              <w:rPr>
                <w:rFonts w:ascii="Arial" w:eastAsia="Arial" w:hAnsi="Arial" w:cs="Arial"/>
                <w:b/>
                <w:color w:val="000000"/>
              </w:rPr>
              <w:t>5.3. Ciência sem fronteira de agência oficial</w:t>
            </w:r>
          </w:hyperlink>
          <w:hyperlink w:anchor="_heading=h.3as4poj">
            <w:r>
              <w:rPr>
                <w:color w:val="000000"/>
              </w:rPr>
              <w:tab/>
              <w:t>10</w:t>
            </w:r>
          </w:hyperlink>
        </w:p>
        <w:p w14:paraId="7E995CC0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1pxezwc">
            <w:r>
              <w:rPr>
                <w:rFonts w:ascii="Arial" w:eastAsia="Arial" w:hAnsi="Arial" w:cs="Arial"/>
                <w:b/>
                <w:color w:val="000000"/>
              </w:rPr>
              <w:t>5.4. Iniciação científica voluntária</w:t>
            </w:r>
          </w:hyperlink>
          <w:hyperlink w:anchor="_heading=h.1pxezwc">
            <w:r>
              <w:rPr>
                <w:color w:val="000000"/>
              </w:rPr>
              <w:tab/>
              <w:t>10</w:t>
            </w:r>
          </w:hyperlink>
        </w:p>
        <w:p w14:paraId="5C883F70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49x2ik5">
            <w:r>
              <w:rPr>
                <w:rFonts w:ascii="Arial" w:eastAsia="Arial" w:hAnsi="Arial" w:cs="Arial"/>
                <w:b/>
                <w:color w:val="000000"/>
              </w:rPr>
              <w:t>5.5. Estágio extracurricular</w:t>
            </w:r>
          </w:hyperlink>
          <w:hyperlink w:anchor="_heading=h.49x2ik5">
            <w:r>
              <w:rPr>
                <w:color w:val="000000"/>
              </w:rPr>
              <w:tab/>
              <w:t>10</w:t>
            </w:r>
          </w:hyperlink>
        </w:p>
        <w:p w14:paraId="71F6981B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2p2csry">
            <w:r>
              <w:rPr>
                <w:rFonts w:ascii="Arial" w:eastAsia="Arial" w:hAnsi="Arial" w:cs="Arial"/>
                <w:b/>
                <w:color w:val="000000"/>
              </w:rPr>
              <w:t>5.6. Participação em Núcleos de Estudo, Empresas Juniores e atividades relacionadas.</w:t>
            </w:r>
          </w:hyperlink>
          <w:hyperlink w:anchor="_heading=h.2p2csry">
            <w:r>
              <w:rPr>
                <w:color w:val="000000"/>
              </w:rPr>
              <w:tab/>
              <w:t>10</w:t>
            </w:r>
          </w:hyperlink>
        </w:p>
        <w:p w14:paraId="1C363DA5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440"/>
            <w:rPr>
              <w:rFonts w:ascii="Arial" w:eastAsia="Arial" w:hAnsi="Arial" w:cs="Arial"/>
              <w:b/>
              <w:color w:val="000000"/>
            </w:rPr>
          </w:pPr>
          <w:hyperlink w:anchor="_heading=h.147n2zr">
            <w:r>
              <w:rPr>
                <w:rFonts w:ascii="Arial" w:eastAsia="Arial" w:hAnsi="Arial" w:cs="Arial"/>
                <w:b/>
                <w:color w:val="000000"/>
              </w:rPr>
              <w:t>5.7. Cursos de curta duração/organização de eventos</w:t>
            </w:r>
          </w:hyperlink>
          <w:hyperlink w:anchor="_heading=h.147n2zr">
            <w:r>
              <w:rPr>
                <w:color w:val="000000"/>
              </w:rPr>
              <w:tab/>
              <w:t>10</w:t>
            </w:r>
          </w:hyperlink>
        </w:p>
        <w:p w14:paraId="67E7A3E7" w14:textId="77777777" w:rsidR="0085160E" w:rsidRDefault="0085160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8494"/>
            </w:tabs>
            <w:spacing w:after="100"/>
            <w:ind w:left="220"/>
            <w:rPr>
              <w:rFonts w:ascii="Arial" w:eastAsia="Arial" w:hAnsi="Arial" w:cs="Arial"/>
              <w:b/>
              <w:color w:val="000000"/>
            </w:rPr>
          </w:pPr>
          <w:hyperlink w:anchor="_heading=h.3o7alnk">
            <w:r>
              <w:rPr>
                <w:rFonts w:ascii="Arial" w:eastAsia="Arial" w:hAnsi="Arial" w:cs="Arial"/>
                <w:b/>
                <w:color w:val="000000"/>
              </w:rPr>
              <w:t>6) 6. Pós-graduação concluída</w:t>
            </w:r>
          </w:hyperlink>
          <w:hyperlink w:anchor="_heading=h.3o7alnk">
            <w:r>
              <w:rPr>
                <w:color w:val="000000"/>
              </w:rPr>
              <w:tab/>
              <w:t>10</w:t>
            </w:r>
          </w:hyperlink>
        </w:p>
        <w:p w14:paraId="3C87C144" w14:textId="77777777" w:rsidR="0085160E" w:rsidRDefault="00000000">
          <w:pPr>
            <w:rPr>
              <w:rFonts w:ascii="Arial" w:eastAsia="Arial" w:hAnsi="Arial" w:cs="Arial"/>
              <w:sz w:val="24"/>
              <w:szCs w:val="24"/>
            </w:rPr>
          </w:pPr>
          <w:r>
            <w:fldChar w:fldCharType="end"/>
          </w:r>
        </w:p>
      </w:sdtContent>
    </w:sdt>
    <w:p w14:paraId="3F0E1A35" w14:textId="77777777" w:rsidR="0085160E" w:rsidRDefault="0085160E">
      <w:pPr>
        <w:rPr>
          <w:rFonts w:ascii="Arial" w:eastAsia="Arial" w:hAnsi="Arial" w:cs="Arial"/>
          <w:sz w:val="24"/>
          <w:szCs w:val="24"/>
        </w:rPr>
      </w:pPr>
    </w:p>
    <w:p w14:paraId="1B102831" w14:textId="77777777" w:rsidR="0085160E" w:rsidRDefault="0085160E">
      <w:pPr>
        <w:rPr>
          <w:rFonts w:ascii="Arial" w:eastAsia="Arial" w:hAnsi="Arial" w:cs="Arial"/>
          <w:sz w:val="24"/>
          <w:szCs w:val="24"/>
        </w:rPr>
      </w:pPr>
    </w:p>
    <w:p w14:paraId="55E29779" w14:textId="77777777" w:rsidR="0085160E" w:rsidRDefault="0085160E">
      <w:pPr>
        <w:rPr>
          <w:rFonts w:ascii="Arial" w:eastAsia="Arial" w:hAnsi="Arial" w:cs="Arial"/>
          <w:sz w:val="24"/>
          <w:szCs w:val="24"/>
        </w:rPr>
      </w:pPr>
    </w:p>
    <w:p w14:paraId="70D9D538" w14:textId="77777777" w:rsidR="0085160E" w:rsidRDefault="0085160E">
      <w:pPr>
        <w:rPr>
          <w:rFonts w:ascii="Arial" w:eastAsia="Arial" w:hAnsi="Arial" w:cs="Arial"/>
          <w:sz w:val="24"/>
          <w:szCs w:val="24"/>
        </w:rPr>
        <w:sectPr w:rsidR="0085160E">
          <w:headerReference w:type="default" r:id="rId8"/>
          <w:footerReference w:type="first" r:id="rId9"/>
          <w:pgSz w:w="11906" w:h="16838"/>
          <w:pgMar w:top="1417" w:right="1701" w:bottom="1417" w:left="1701" w:header="708" w:footer="708" w:gutter="0"/>
          <w:pgNumType w:start="1"/>
          <w:cols w:space="720"/>
        </w:sectPr>
      </w:pPr>
    </w:p>
    <w:p w14:paraId="6FD5C47F" w14:textId="77777777" w:rsidR="0085160E" w:rsidRDefault="00000000">
      <w:pPr>
        <w:pStyle w:val="Ttulo2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1) Trabalhos publicados em periódicos classificados em Engenharias I</w:t>
      </w:r>
    </w:p>
    <w:p w14:paraId="76E01F6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F221946" w14:textId="77777777" w:rsidR="0085160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  <w:b/>
          <w:color w:val="000000"/>
        </w:rPr>
        <w:t>1.1. Periódicos Qualis A1 e A2 - Engenharias I</w:t>
      </w:r>
    </w:p>
    <w:p w14:paraId="2A305E55" w14:textId="77777777" w:rsidR="0085160E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AS COMPROVAÇÕES</w:t>
      </w:r>
    </w:p>
    <w:p w14:paraId="1C9FBCC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71A906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121FB3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FAFFB6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D4C404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14B0E4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76EB67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D59FD5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059E3B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3814117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AADAE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59BED8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9F48E0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5F90E4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EA6EB40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49BEE8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D19DF99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4A3B96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80CE04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104527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DDD71A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35F0C1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060573A" w14:textId="00028A22" w:rsidR="00643F29" w:rsidRDefault="00643F29">
      <w:pPr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br w:type="page"/>
      </w:r>
    </w:p>
    <w:p w14:paraId="7EB21560" w14:textId="4EDC99BB" w:rsidR="00643F29" w:rsidRDefault="00643F29" w:rsidP="00643F29">
      <w:pPr>
        <w:pStyle w:val="Ttulo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1.</w:t>
      </w:r>
      <w:r>
        <w:rPr>
          <w:rFonts w:ascii="Arial" w:eastAsia="Arial" w:hAnsi="Arial" w:cs="Arial"/>
          <w:b/>
          <w:color w:val="000000"/>
        </w:rPr>
        <w:t>2</w:t>
      </w:r>
      <w:r>
        <w:rPr>
          <w:rFonts w:ascii="Arial" w:eastAsia="Arial" w:hAnsi="Arial" w:cs="Arial"/>
          <w:b/>
          <w:color w:val="000000"/>
        </w:rPr>
        <w:t>. Periódicos Qualis A</w:t>
      </w:r>
      <w:r>
        <w:rPr>
          <w:rFonts w:ascii="Arial" w:eastAsia="Arial" w:hAnsi="Arial" w:cs="Arial"/>
          <w:b/>
          <w:color w:val="000000"/>
        </w:rPr>
        <w:t>3</w:t>
      </w:r>
      <w:r>
        <w:rPr>
          <w:rFonts w:ascii="Arial" w:eastAsia="Arial" w:hAnsi="Arial" w:cs="Arial"/>
          <w:b/>
          <w:color w:val="000000"/>
        </w:rPr>
        <w:t xml:space="preserve"> e A</w:t>
      </w:r>
      <w:r>
        <w:rPr>
          <w:rFonts w:ascii="Arial" w:eastAsia="Arial" w:hAnsi="Arial" w:cs="Arial"/>
          <w:b/>
          <w:color w:val="000000"/>
        </w:rPr>
        <w:t>4</w:t>
      </w:r>
      <w:r>
        <w:rPr>
          <w:rFonts w:ascii="Arial" w:eastAsia="Arial" w:hAnsi="Arial" w:cs="Arial"/>
          <w:b/>
          <w:color w:val="000000"/>
        </w:rPr>
        <w:t xml:space="preserve"> - Engenharias I</w:t>
      </w:r>
    </w:p>
    <w:p w14:paraId="0AF8E476" w14:textId="77777777" w:rsidR="00643F29" w:rsidRDefault="00643F29" w:rsidP="00643F29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6AFF29B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9F0C6B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5046E5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608DB5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CD452A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872CE2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75B2B6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F9CA63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7A28F96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26B390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6775240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A9B4E7F" w14:textId="77777777" w:rsidR="0085160E" w:rsidRDefault="0085160E">
      <w:pPr>
        <w:rPr>
          <w:rFonts w:ascii="Arial" w:eastAsia="Arial" w:hAnsi="Arial" w:cs="Arial"/>
          <w:color w:val="222222"/>
          <w:sz w:val="24"/>
          <w:szCs w:val="24"/>
        </w:rPr>
      </w:pPr>
    </w:p>
    <w:p w14:paraId="131F31AF" w14:textId="77777777" w:rsidR="0085160E" w:rsidRDefault="0085160E">
      <w:pPr>
        <w:rPr>
          <w:rFonts w:ascii="Arial" w:eastAsia="Arial" w:hAnsi="Arial" w:cs="Arial"/>
          <w:color w:val="222222"/>
          <w:sz w:val="24"/>
          <w:szCs w:val="24"/>
        </w:rPr>
      </w:pPr>
    </w:p>
    <w:p w14:paraId="2EC1CE5B" w14:textId="77777777" w:rsidR="0085160E" w:rsidRDefault="0085160E">
      <w:pPr>
        <w:rPr>
          <w:rFonts w:ascii="Arial" w:eastAsia="Arial" w:hAnsi="Arial" w:cs="Arial"/>
          <w:color w:val="222222"/>
          <w:sz w:val="24"/>
          <w:szCs w:val="24"/>
        </w:rPr>
      </w:pPr>
    </w:p>
    <w:p w14:paraId="5C165359" w14:textId="77777777" w:rsidR="0085160E" w:rsidRDefault="0085160E">
      <w:pPr>
        <w:rPr>
          <w:rFonts w:ascii="Arial" w:eastAsia="Arial" w:hAnsi="Arial" w:cs="Arial"/>
          <w:color w:val="222222"/>
          <w:sz w:val="24"/>
          <w:szCs w:val="24"/>
        </w:rPr>
      </w:pPr>
    </w:p>
    <w:p w14:paraId="5F885273" w14:textId="77777777" w:rsidR="0085160E" w:rsidRDefault="0085160E">
      <w:pPr>
        <w:rPr>
          <w:rFonts w:ascii="Arial" w:eastAsia="Arial" w:hAnsi="Arial" w:cs="Arial"/>
          <w:color w:val="222222"/>
          <w:sz w:val="24"/>
          <w:szCs w:val="24"/>
        </w:rPr>
      </w:pPr>
    </w:p>
    <w:p w14:paraId="0BCFECCF" w14:textId="77777777" w:rsidR="0085160E" w:rsidRDefault="0085160E">
      <w:pPr>
        <w:rPr>
          <w:rFonts w:ascii="Arial" w:eastAsia="Arial" w:hAnsi="Arial" w:cs="Arial"/>
          <w:color w:val="222222"/>
          <w:sz w:val="24"/>
          <w:szCs w:val="24"/>
        </w:rPr>
      </w:pPr>
    </w:p>
    <w:p w14:paraId="42BC6B4F" w14:textId="77777777" w:rsidR="0085160E" w:rsidRDefault="00000000">
      <w:pPr>
        <w:rPr>
          <w:rFonts w:ascii="Arial" w:eastAsia="Arial" w:hAnsi="Arial" w:cs="Arial"/>
          <w:color w:val="222222"/>
          <w:sz w:val="24"/>
          <w:szCs w:val="24"/>
        </w:rPr>
      </w:pPr>
      <w:r>
        <w:br w:type="page"/>
      </w:r>
    </w:p>
    <w:p w14:paraId="516D92AF" w14:textId="749B8B31" w:rsidR="0085160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2" w:name="_heading=h.1fob9te" w:colFirst="0" w:colLast="0"/>
      <w:bookmarkEnd w:id="2"/>
      <w:r>
        <w:rPr>
          <w:rFonts w:ascii="Arial" w:eastAsia="Arial" w:hAnsi="Arial" w:cs="Arial"/>
          <w:b/>
          <w:color w:val="000000"/>
        </w:rPr>
        <w:lastRenderedPageBreak/>
        <w:t>1.</w:t>
      </w:r>
      <w:r w:rsidR="00643F29">
        <w:rPr>
          <w:rFonts w:ascii="Arial" w:eastAsia="Arial" w:hAnsi="Arial" w:cs="Arial"/>
          <w:b/>
          <w:color w:val="000000"/>
        </w:rPr>
        <w:t>3</w:t>
      </w:r>
      <w:r>
        <w:rPr>
          <w:rFonts w:ascii="Arial" w:eastAsia="Arial" w:hAnsi="Arial" w:cs="Arial"/>
          <w:b/>
          <w:color w:val="000000"/>
        </w:rPr>
        <w:t>. Periódicos Qualis B1 e B2 - Engenharias I</w:t>
      </w:r>
    </w:p>
    <w:p w14:paraId="73A12D5F" w14:textId="77777777" w:rsidR="0085160E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095681A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6B801E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C2D39B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E0C93B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38C037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D6E9FB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7F2DA8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AB5F76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1E046F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410305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C1AC6E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A4C80C7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3F5205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DE79A5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9185CB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6AA786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4DAEF86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E23C02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C901F51" w14:textId="0E06D4D0" w:rsidR="00643F29" w:rsidRDefault="00643F29">
      <w:pPr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br w:type="page"/>
      </w:r>
    </w:p>
    <w:p w14:paraId="55445655" w14:textId="326955A1" w:rsidR="00643F29" w:rsidRDefault="00643F29" w:rsidP="00643F29">
      <w:pPr>
        <w:pStyle w:val="Ttulo3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1.</w:t>
      </w:r>
      <w:r>
        <w:rPr>
          <w:rFonts w:ascii="Arial" w:eastAsia="Arial" w:hAnsi="Arial" w:cs="Arial"/>
          <w:b/>
          <w:color w:val="000000"/>
        </w:rPr>
        <w:t>4</w:t>
      </w:r>
      <w:r>
        <w:rPr>
          <w:rFonts w:ascii="Arial" w:eastAsia="Arial" w:hAnsi="Arial" w:cs="Arial"/>
          <w:b/>
          <w:color w:val="000000"/>
        </w:rPr>
        <w:t>. Periódicos Qualis B</w:t>
      </w:r>
      <w:r>
        <w:rPr>
          <w:rFonts w:ascii="Arial" w:eastAsia="Arial" w:hAnsi="Arial" w:cs="Arial"/>
          <w:b/>
          <w:color w:val="000000"/>
        </w:rPr>
        <w:t>3</w:t>
      </w:r>
      <w:r>
        <w:rPr>
          <w:rFonts w:ascii="Arial" w:eastAsia="Arial" w:hAnsi="Arial" w:cs="Arial"/>
          <w:b/>
          <w:color w:val="000000"/>
        </w:rPr>
        <w:t xml:space="preserve"> e B</w:t>
      </w:r>
      <w:r>
        <w:rPr>
          <w:rFonts w:ascii="Arial" w:eastAsia="Arial" w:hAnsi="Arial" w:cs="Arial"/>
          <w:b/>
          <w:color w:val="000000"/>
        </w:rPr>
        <w:t>4</w:t>
      </w:r>
      <w:r>
        <w:rPr>
          <w:rFonts w:ascii="Arial" w:eastAsia="Arial" w:hAnsi="Arial" w:cs="Arial"/>
          <w:b/>
          <w:color w:val="000000"/>
        </w:rPr>
        <w:t xml:space="preserve"> - Engenharias I</w:t>
      </w:r>
    </w:p>
    <w:p w14:paraId="39B0D851" w14:textId="77777777" w:rsidR="00643F29" w:rsidRDefault="00643F29" w:rsidP="00643F29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500E3D4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D51478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232AAA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CC914D2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9307B7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3FCEFB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98488B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C7D6A10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25AA74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AD022D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DD64A7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F4347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38E7727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B7DE18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74276B0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BD0106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8134BA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74999D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D9F769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996570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7947F6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6E87B8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FD8574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998A86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080D25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911BDB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8A860E9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E9AAA66" w14:textId="77777777" w:rsidR="0085160E" w:rsidRDefault="0085160E">
      <w:pPr>
        <w:rPr>
          <w:rFonts w:ascii="Arial" w:eastAsia="Arial" w:hAnsi="Arial" w:cs="Arial"/>
          <w:b/>
          <w:sz w:val="24"/>
          <w:szCs w:val="24"/>
        </w:rPr>
      </w:pPr>
    </w:p>
    <w:p w14:paraId="0E881081" w14:textId="77777777" w:rsidR="0085160E" w:rsidRDefault="00000000">
      <w:pPr>
        <w:rPr>
          <w:rFonts w:ascii="Arial" w:eastAsia="Arial" w:hAnsi="Arial" w:cs="Arial"/>
          <w:b/>
          <w:sz w:val="24"/>
          <w:szCs w:val="24"/>
        </w:rPr>
      </w:pPr>
      <w:r>
        <w:br w:type="page"/>
      </w:r>
    </w:p>
    <w:p w14:paraId="7014E6DB" w14:textId="77777777" w:rsidR="0085160E" w:rsidRDefault="00000000">
      <w:pPr>
        <w:pStyle w:val="Ttulo2"/>
        <w:pBdr>
          <w:top w:val="single" w:sz="8" w:space="0" w:color="FFFFFF"/>
        </w:pBdr>
        <w:rPr>
          <w:rFonts w:ascii="Arial" w:eastAsia="Arial" w:hAnsi="Arial" w:cs="Arial"/>
          <w:b/>
          <w:color w:val="000000"/>
          <w:sz w:val="28"/>
          <w:szCs w:val="28"/>
        </w:rPr>
      </w:pPr>
      <w:bookmarkStart w:id="3" w:name="_heading=h.3znysh7" w:colFirst="0" w:colLast="0"/>
      <w:bookmarkStart w:id="4" w:name="_heading=h.tyjcwt" w:colFirst="0" w:colLast="0"/>
      <w:bookmarkEnd w:id="3"/>
      <w:bookmarkEnd w:id="4"/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2. Trabalhos publicados em "Periódicos de outra área"</w:t>
      </w:r>
    </w:p>
    <w:p w14:paraId="6CE9581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bookmarkStart w:id="5" w:name="_heading=h.3dy6vkm" w:colFirst="0" w:colLast="0"/>
    <w:bookmarkEnd w:id="5"/>
    <w:p w14:paraId="4EE65AC7" w14:textId="77777777" w:rsidR="0085160E" w:rsidRDefault="00000000">
      <w:pPr>
        <w:pStyle w:val="Ttulo3"/>
        <w:rPr>
          <w:rFonts w:ascii="Arial" w:eastAsia="Arial" w:hAnsi="Arial" w:cs="Arial"/>
          <w:b/>
          <w:color w:val="000000"/>
        </w:rPr>
      </w:pPr>
      <w:sdt>
        <w:sdtPr>
          <w:tag w:val="goog_rdk_0"/>
          <w:id w:val="-1721660179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</w:rPr>
            <w:t>2.1. Periódicos Qualis A1 e A2 - JCR ≥ 1,7.</w:t>
          </w:r>
        </w:sdtContent>
      </w:sdt>
    </w:p>
    <w:p w14:paraId="76356313" w14:textId="77777777" w:rsidR="0085160E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7926C77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FBFDC5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E754FB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5803CA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3A4BC3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1D4B3F6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808D07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533295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6C6F2D0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95DCC1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E6C310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7A0BD3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C88D11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7CAF3F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FFF226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9D8908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42E733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507313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FF8E1B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9F7897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86244D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CF6FFE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AC45C6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A1964E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B42014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E382CE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C1F7C99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EFBDBE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F2F794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B4D065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4F8239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E7B6E90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EC50D72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8A1B46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E92425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C07A73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CA60DB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9691C8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078CC06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537DF9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B8A774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A0ED88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696796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5BD537E" w14:textId="77777777" w:rsidR="0085160E" w:rsidRDefault="00000000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222222"/>
          <w:sz w:val="24"/>
          <w:szCs w:val="24"/>
        </w:rPr>
      </w:pPr>
      <w:r>
        <w:br w:type="page"/>
      </w:r>
    </w:p>
    <w:bookmarkStart w:id="6" w:name="_heading=h.1t3h5sf" w:colFirst="0" w:colLast="0"/>
    <w:bookmarkEnd w:id="6"/>
    <w:p w14:paraId="6B38DD24" w14:textId="77777777" w:rsidR="0085160E" w:rsidRDefault="00000000">
      <w:pPr>
        <w:pStyle w:val="Ttulo3"/>
        <w:rPr>
          <w:rFonts w:ascii="Arial" w:eastAsia="Arial" w:hAnsi="Arial" w:cs="Arial"/>
          <w:b/>
          <w:color w:val="000000"/>
        </w:rPr>
      </w:pPr>
      <w:sdt>
        <w:sdtPr>
          <w:tag w:val="goog_rdk_1"/>
          <w:id w:val="-1056084655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</w:rPr>
            <w:t xml:space="preserve">2.2. Periódicos Qualis B1 e B2 - 0,1 ≤ JCR &lt; 1,7. </w:t>
          </w:r>
        </w:sdtContent>
      </w:sdt>
    </w:p>
    <w:p w14:paraId="7F889C25" w14:textId="77777777" w:rsidR="0085160E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36DB313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1FB51D0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17E5BB2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790B247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51415F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E9AE20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6DEA6D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6B4A1E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AB44CD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1F5F00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307629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D5F01D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0D6890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1535E9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66044D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63D7CE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FED04A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2D9567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6D7B3A0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C13067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0ED1C4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362264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763803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F3B3CC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E98C82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6449DF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16E214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8FF218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EB6A44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FC9A01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50EAFA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F76514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919952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57C742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281CF39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8F76E4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74DCEC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F03130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3FE69E9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231CC1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B703E6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C17461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3E8DB9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73DE829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D00235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959A903" w14:textId="77777777" w:rsidR="0085160E" w:rsidRDefault="00000000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222222"/>
          <w:sz w:val="24"/>
          <w:szCs w:val="24"/>
        </w:rPr>
      </w:pPr>
      <w:r>
        <w:br w:type="page"/>
      </w:r>
    </w:p>
    <w:p w14:paraId="3FB5A63E" w14:textId="77777777" w:rsidR="0085160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7" w:name="_heading=h.4d34og8" w:colFirst="0" w:colLast="0"/>
      <w:bookmarkEnd w:id="7"/>
      <w:r>
        <w:rPr>
          <w:rFonts w:ascii="Arial" w:eastAsia="Arial" w:hAnsi="Arial" w:cs="Arial"/>
          <w:b/>
          <w:color w:val="000000"/>
        </w:rPr>
        <w:lastRenderedPageBreak/>
        <w:t xml:space="preserve">2.3. Periódicos Qualis B3, B4, B5 e C - JCR &lt; 0,1. </w:t>
      </w:r>
    </w:p>
    <w:p w14:paraId="36B75D4F" w14:textId="77777777" w:rsidR="0085160E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33836FC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464C59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8FE167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6AFB0F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D23B06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D32D7E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29272A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744EBC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A16D25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8913126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5173FD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7F90E6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8AB0D9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5362BB6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A37994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1FFAFB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9054D3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B70C86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0C49D1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1CC33E2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1EF307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023AE2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3DE103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920472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6574A3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DC7C52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3E41FF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1AB580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55C7302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6B50099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8E4C48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B5330F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189BAE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BD548C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056C27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B6FB2A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724FBC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0DB854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0944D3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463ADD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F120AE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238C697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72748B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91CDD90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36CA25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99C08CA" w14:textId="77777777" w:rsidR="0085160E" w:rsidRDefault="00000000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222222"/>
          <w:sz w:val="24"/>
          <w:szCs w:val="24"/>
        </w:rPr>
      </w:pPr>
      <w:r>
        <w:br w:type="page"/>
      </w:r>
    </w:p>
    <w:p w14:paraId="720A27E3" w14:textId="77777777" w:rsidR="0085160E" w:rsidRDefault="00000000">
      <w:pPr>
        <w:pStyle w:val="Ttulo3"/>
        <w:rPr>
          <w:rFonts w:ascii="Arial" w:eastAsia="Arial" w:hAnsi="Arial" w:cs="Arial"/>
          <w:b/>
          <w:color w:val="000000"/>
        </w:rPr>
      </w:pPr>
      <w:bookmarkStart w:id="8" w:name="_heading=h.2s8eyo1" w:colFirst="0" w:colLast="0"/>
      <w:bookmarkEnd w:id="8"/>
      <w:r>
        <w:rPr>
          <w:rFonts w:ascii="Arial" w:eastAsia="Arial" w:hAnsi="Arial" w:cs="Arial"/>
          <w:b/>
          <w:color w:val="000000"/>
        </w:rPr>
        <w:lastRenderedPageBreak/>
        <w:t>2.4. Artigos sem JCR</w:t>
      </w:r>
    </w:p>
    <w:p w14:paraId="0AA92F12" w14:textId="77777777" w:rsidR="0085160E" w:rsidRDefault="00000000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177F85E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240C9E2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A8DAA35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7C79B8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FA76A6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4AAE19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A9E343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2458582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01FA52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9102D66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CAA8689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4F7FF8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911A126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4600BD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3B40E0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D8BF0C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CA1A76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0A0572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23CAEF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D100E5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C041C8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4C7C5A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EF68A9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3304E9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F43376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0B0D6F1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B329D6A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FCDB862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2277AE2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0FA1E1E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0653948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653667B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88F6907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0BD2469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32A9514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53A5FE4D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219A83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D5804F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4C2C17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E857867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6168F6C2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12CF6DAF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3AAF9A0E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7DB5EFDC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47BFD6E3" w14:textId="77777777" w:rsidR="0085160E" w:rsidRDefault="0085160E">
      <w:pPr>
        <w:shd w:val="clear" w:color="auto" w:fill="FFFFFF"/>
        <w:spacing w:after="0" w:line="240" w:lineRule="auto"/>
        <w:rPr>
          <w:rFonts w:ascii="Arial" w:eastAsia="Arial" w:hAnsi="Arial" w:cs="Arial"/>
          <w:color w:val="222222"/>
          <w:sz w:val="24"/>
          <w:szCs w:val="24"/>
        </w:rPr>
      </w:pPr>
    </w:p>
    <w:p w14:paraId="25A3A7FF" w14:textId="77777777" w:rsidR="0085160E" w:rsidRDefault="00000000">
      <w:pPr>
        <w:shd w:val="clear" w:color="auto" w:fill="FFFFFF"/>
        <w:spacing w:after="0" w:line="240" w:lineRule="auto"/>
        <w:jc w:val="right"/>
        <w:rPr>
          <w:rFonts w:ascii="Arial" w:eastAsia="Arial" w:hAnsi="Arial" w:cs="Arial"/>
          <w:color w:val="222222"/>
          <w:sz w:val="24"/>
          <w:szCs w:val="24"/>
        </w:rPr>
      </w:pPr>
      <w:r>
        <w:br w:type="page"/>
      </w:r>
    </w:p>
    <w:p w14:paraId="127099D6" w14:textId="77777777" w:rsidR="0085160E" w:rsidRDefault="00000000">
      <w:pPr>
        <w:pStyle w:val="Ttulo2"/>
        <w:jc w:val="both"/>
        <w:rPr>
          <w:rFonts w:ascii="Arial" w:eastAsia="Arial" w:hAnsi="Arial" w:cs="Arial"/>
          <w:b/>
          <w:color w:val="000000"/>
          <w:sz w:val="24"/>
          <w:szCs w:val="24"/>
        </w:rPr>
      </w:pPr>
      <w:bookmarkStart w:id="9" w:name="_heading=h.17dp8vu" w:colFirst="0" w:colLast="0"/>
      <w:bookmarkEnd w:id="9"/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3) Trabalhos publicados em anais de congressos</w:t>
      </w:r>
    </w:p>
    <w:p w14:paraId="04CA6310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10" w:name="_heading=h.3rdcrjn" w:colFirst="0" w:colLast="0"/>
      <w:bookmarkEnd w:id="10"/>
      <w:r>
        <w:rPr>
          <w:rFonts w:ascii="Arial" w:eastAsia="Arial" w:hAnsi="Arial" w:cs="Arial"/>
          <w:b/>
          <w:color w:val="000000"/>
        </w:rPr>
        <w:t>3.1. Resumos Completos ou expandidos publicados em anais de Congressos Internacionais</w:t>
      </w:r>
    </w:p>
    <w:p w14:paraId="634718C1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398D89F1" w14:textId="77777777" w:rsidR="0085160E" w:rsidRDefault="0085160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222222"/>
          <w:sz w:val="24"/>
          <w:szCs w:val="24"/>
        </w:rPr>
      </w:pPr>
    </w:p>
    <w:p w14:paraId="05F1B6A0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24F7C3F6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11" w:name="_heading=h.26in1rg" w:colFirst="0" w:colLast="0"/>
      <w:bookmarkEnd w:id="11"/>
      <w:r>
        <w:rPr>
          <w:rFonts w:ascii="Arial" w:eastAsia="Arial" w:hAnsi="Arial" w:cs="Arial"/>
          <w:b/>
          <w:color w:val="000000"/>
        </w:rPr>
        <w:lastRenderedPageBreak/>
        <w:t>3.2. Resumos Completos ou expandidos publicados em anais de Congressos Nacionais</w:t>
      </w:r>
    </w:p>
    <w:p w14:paraId="502571CF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478BE9F1" w14:textId="77777777" w:rsidR="0085160E" w:rsidRDefault="0085160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5D9A90ED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0DB6ADCA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12" w:name="_heading=h.lnxbz9" w:colFirst="0" w:colLast="0"/>
      <w:bookmarkEnd w:id="12"/>
      <w:r>
        <w:rPr>
          <w:rFonts w:ascii="Arial" w:eastAsia="Arial" w:hAnsi="Arial" w:cs="Arial"/>
          <w:b/>
          <w:color w:val="000000"/>
        </w:rPr>
        <w:lastRenderedPageBreak/>
        <w:t>3.3. Resumos Simples publicados em anais de Congressos Internacionais</w:t>
      </w:r>
    </w:p>
    <w:p w14:paraId="3435E21E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12307A88" w14:textId="77777777" w:rsidR="0085160E" w:rsidRDefault="0085160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8D980E1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7B3230E5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13" w:name="_heading=h.35nkun2" w:colFirst="0" w:colLast="0"/>
      <w:bookmarkEnd w:id="13"/>
      <w:r>
        <w:rPr>
          <w:rFonts w:ascii="Arial" w:eastAsia="Arial" w:hAnsi="Arial" w:cs="Arial"/>
          <w:b/>
          <w:color w:val="000000"/>
        </w:rPr>
        <w:lastRenderedPageBreak/>
        <w:t>3.4. Resumos Simples publicados em anais de Congressos Nacionais</w:t>
      </w:r>
    </w:p>
    <w:p w14:paraId="4F8AB661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17838460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2B7A2840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14" w:name="_heading=h.1ksv4uv" w:colFirst="0" w:colLast="0"/>
      <w:bookmarkEnd w:id="14"/>
      <w:r>
        <w:rPr>
          <w:rFonts w:ascii="Arial" w:eastAsia="Arial" w:hAnsi="Arial" w:cs="Arial"/>
          <w:b/>
          <w:color w:val="000000"/>
        </w:rPr>
        <w:lastRenderedPageBreak/>
        <w:t>3.5. Trabalhos completos, resumos simples ou resumos expandidos publicados em anais de Congressos Regionais e Locais</w:t>
      </w:r>
    </w:p>
    <w:p w14:paraId="0866DCC5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6D3029E9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6BC4C042" w14:textId="77777777" w:rsidR="0085160E" w:rsidRDefault="00000000">
      <w:pPr>
        <w:pStyle w:val="Ttulo2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15" w:name="_heading=h.44sinio" w:colFirst="0" w:colLast="0"/>
      <w:bookmarkEnd w:id="15"/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4) Participação em livros</w:t>
      </w:r>
    </w:p>
    <w:p w14:paraId="7610A47A" w14:textId="77777777" w:rsidR="0085160E" w:rsidRDefault="0085160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7782C9F0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16" w:name="_heading=h.2jxsxqh" w:colFirst="0" w:colLast="0"/>
      <w:bookmarkEnd w:id="16"/>
      <w:r>
        <w:rPr>
          <w:rFonts w:ascii="Arial" w:eastAsia="Arial" w:hAnsi="Arial" w:cs="Arial"/>
          <w:b/>
          <w:color w:val="000000"/>
        </w:rPr>
        <w:t>4.1. Livros publicados com ISBN de editoras Universitárias, Associação Científica, Associação Cultural, Editora Comercial (de próprio financiamento), Instituição de Pesquisa e Agência de fomento.</w:t>
      </w:r>
    </w:p>
    <w:p w14:paraId="6F89F27F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1A28EB26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2ED1D1C5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17" w:name="_heading=h.z337ya" w:colFirst="0" w:colLast="0"/>
      <w:bookmarkEnd w:id="17"/>
      <w:r>
        <w:rPr>
          <w:rFonts w:ascii="Arial" w:eastAsia="Arial" w:hAnsi="Arial" w:cs="Arial"/>
          <w:b/>
          <w:color w:val="000000"/>
        </w:rPr>
        <w:lastRenderedPageBreak/>
        <w:t>4.2. Livros publicados com ISBN de editoras Comerciais (de financiamento do próprio autor), Órgão oficial (Ministério, Secretaria)</w:t>
      </w:r>
    </w:p>
    <w:p w14:paraId="4269388D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59AB45B9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1A9EB582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18" w:name="_heading=h.3j2qqm3" w:colFirst="0" w:colLast="0"/>
      <w:bookmarkEnd w:id="18"/>
      <w:r>
        <w:rPr>
          <w:rFonts w:ascii="Arial" w:eastAsia="Arial" w:hAnsi="Arial" w:cs="Arial"/>
          <w:b/>
          <w:color w:val="000000"/>
        </w:rPr>
        <w:lastRenderedPageBreak/>
        <w:t>4.3. Livros publicados com ISBN de edição do autor (para distribuição pessoal ou por editora comercial)</w:t>
      </w:r>
    </w:p>
    <w:p w14:paraId="55A5F3E6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5A8A96D2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11C8CF15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19" w:name="_heading=h.1y810tw" w:colFirst="0" w:colLast="0"/>
      <w:bookmarkEnd w:id="19"/>
      <w:r>
        <w:rPr>
          <w:rFonts w:ascii="Arial" w:eastAsia="Arial" w:hAnsi="Arial" w:cs="Arial"/>
          <w:b/>
          <w:color w:val="000000"/>
        </w:rPr>
        <w:lastRenderedPageBreak/>
        <w:t>4.4. Capítulos de livro descritos no item 4.1.</w:t>
      </w:r>
    </w:p>
    <w:p w14:paraId="5FBD1578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73ED8950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7AB9B167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20" w:name="_heading=h.4i7ojhp" w:colFirst="0" w:colLast="0"/>
      <w:bookmarkEnd w:id="20"/>
      <w:r>
        <w:rPr>
          <w:rFonts w:ascii="Arial" w:eastAsia="Arial" w:hAnsi="Arial" w:cs="Arial"/>
          <w:b/>
          <w:color w:val="000000"/>
        </w:rPr>
        <w:lastRenderedPageBreak/>
        <w:t>4.5. Capítulos de livro descritos no item 4.2.</w:t>
      </w:r>
    </w:p>
    <w:p w14:paraId="40D7B9A0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2EF8F6AF" w14:textId="77777777" w:rsidR="0085160E" w:rsidRDefault="0085160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201C5CF6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7B27047B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21" w:name="_heading=h.2xcytpi" w:colFirst="0" w:colLast="0"/>
      <w:bookmarkEnd w:id="21"/>
      <w:r>
        <w:rPr>
          <w:rFonts w:ascii="Arial" w:eastAsia="Arial" w:hAnsi="Arial" w:cs="Arial"/>
          <w:b/>
          <w:color w:val="000000"/>
        </w:rPr>
        <w:lastRenderedPageBreak/>
        <w:t>4.6. Capítulos de livro descritos no item 4.3.</w:t>
      </w:r>
    </w:p>
    <w:p w14:paraId="22E3EEF4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1D52BB51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09E8E081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22" w:name="_heading=h.1ci93xb" w:colFirst="0" w:colLast="0"/>
      <w:bookmarkEnd w:id="22"/>
      <w:r>
        <w:rPr>
          <w:rFonts w:ascii="Arial" w:eastAsia="Arial" w:hAnsi="Arial" w:cs="Arial"/>
          <w:b/>
          <w:color w:val="000000"/>
        </w:rPr>
        <w:lastRenderedPageBreak/>
        <w:t>4.7. Série documentos, boletins e outros documentos técnicos com ISBN e documentos não categorizados nos itens anteriores (4.1 à 4.7).</w:t>
      </w:r>
    </w:p>
    <w:p w14:paraId="45F972AE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0DB1516F" w14:textId="77777777" w:rsidR="0085160E" w:rsidRDefault="0085160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668DC918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68687947" w14:textId="77777777" w:rsidR="0085160E" w:rsidRDefault="00000000">
      <w:pPr>
        <w:pStyle w:val="Ttulo2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23" w:name="_heading=h.3whwml4" w:colFirst="0" w:colLast="0"/>
      <w:bookmarkEnd w:id="23"/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5) Atuação como bolsista, monitor e estagiário</w:t>
      </w:r>
    </w:p>
    <w:p w14:paraId="0B0197A6" w14:textId="77777777" w:rsidR="0085160E" w:rsidRDefault="0085160E">
      <w:pPr>
        <w:pStyle w:val="Ttulo3"/>
        <w:jc w:val="both"/>
        <w:rPr>
          <w:rFonts w:ascii="Arial" w:eastAsia="Arial" w:hAnsi="Arial" w:cs="Arial"/>
          <w:b/>
          <w:color w:val="000000"/>
        </w:rPr>
      </w:pPr>
    </w:p>
    <w:p w14:paraId="572382A3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24" w:name="_heading=h.2bn6wsx" w:colFirst="0" w:colLast="0"/>
      <w:bookmarkEnd w:id="24"/>
      <w:r>
        <w:rPr>
          <w:rFonts w:ascii="Arial" w:eastAsia="Arial" w:hAnsi="Arial" w:cs="Arial"/>
          <w:b/>
          <w:color w:val="000000"/>
        </w:rPr>
        <w:t>5.1. Bolsa de iniciação científica/PET</w:t>
      </w:r>
    </w:p>
    <w:p w14:paraId="08577E0F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  <w:highlight w:val="yellow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OS MESES/ANOS NA COMPROVAÇÃO)</w:t>
      </w:r>
    </w:p>
    <w:p w14:paraId="1F8BCCEF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5141AB3D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25" w:name="_heading=h.qsh70q" w:colFirst="0" w:colLast="0"/>
      <w:bookmarkEnd w:id="25"/>
      <w:r>
        <w:rPr>
          <w:rFonts w:ascii="Arial" w:eastAsia="Arial" w:hAnsi="Arial" w:cs="Arial"/>
          <w:b/>
          <w:color w:val="000000"/>
        </w:rPr>
        <w:lastRenderedPageBreak/>
        <w:t>5.2. Monitoria</w:t>
      </w:r>
    </w:p>
    <w:p w14:paraId="5F5328C3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OS MESES/ANOS NA COMPROVAÇÃO)</w:t>
      </w:r>
    </w:p>
    <w:p w14:paraId="144FA65F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4EAE42B5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26" w:name="_heading=h.3as4poj" w:colFirst="0" w:colLast="0"/>
      <w:bookmarkEnd w:id="26"/>
      <w:r>
        <w:rPr>
          <w:rFonts w:ascii="Arial" w:eastAsia="Arial" w:hAnsi="Arial" w:cs="Arial"/>
          <w:b/>
          <w:color w:val="000000"/>
        </w:rPr>
        <w:lastRenderedPageBreak/>
        <w:t>5.3. Ciência sem fronteira de agência oficial</w:t>
      </w:r>
    </w:p>
    <w:p w14:paraId="0E41FC70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OS MESES/ANOS NA COMPROVAÇÃO)</w:t>
      </w:r>
    </w:p>
    <w:p w14:paraId="147E10A2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4350D651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27" w:name="_heading=h.1pxezwc" w:colFirst="0" w:colLast="0"/>
      <w:bookmarkEnd w:id="27"/>
      <w:r>
        <w:rPr>
          <w:rFonts w:ascii="Arial" w:eastAsia="Arial" w:hAnsi="Arial" w:cs="Arial"/>
          <w:b/>
          <w:color w:val="000000"/>
        </w:rPr>
        <w:lastRenderedPageBreak/>
        <w:t>5.4. Iniciação científica voluntária</w:t>
      </w:r>
    </w:p>
    <w:p w14:paraId="0F3AB580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OS MESES/ANOS NA COMPROVAÇÃO)</w:t>
      </w:r>
    </w:p>
    <w:p w14:paraId="5A519B55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07C0EFB0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28" w:name="_heading=h.49x2ik5" w:colFirst="0" w:colLast="0"/>
      <w:bookmarkEnd w:id="28"/>
      <w:r>
        <w:rPr>
          <w:rFonts w:ascii="Arial" w:eastAsia="Arial" w:hAnsi="Arial" w:cs="Arial"/>
          <w:b/>
          <w:color w:val="000000"/>
        </w:rPr>
        <w:lastRenderedPageBreak/>
        <w:t>5.5. Estágio extracurricular</w:t>
      </w:r>
    </w:p>
    <w:p w14:paraId="0FB7E452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OS MESES/ANOS NA COMPROVAÇÃO)</w:t>
      </w:r>
    </w:p>
    <w:p w14:paraId="1CBEC5CE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5DB72329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29" w:name="_heading=h.2p2csry" w:colFirst="0" w:colLast="0"/>
      <w:bookmarkEnd w:id="29"/>
      <w:r>
        <w:rPr>
          <w:rFonts w:ascii="Arial" w:eastAsia="Arial" w:hAnsi="Arial" w:cs="Arial"/>
          <w:b/>
          <w:color w:val="000000"/>
        </w:rPr>
        <w:lastRenderedPageBreak/>
        <w:t>5.6. Participação em Núcleos de Estudo, Empresas Juniores e atividades relacionadas.</w:t>
      </w:r>
    </w:p>
    <w:p w14:paraId="55CCC5FE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OS MESES/ANOS NA COMPROVAÇÃO)</w:t>
      </w:r>
    </w:p>
    <w:p w14:paraId="2BD482E8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12AECBC3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bookmarkStart w:id="30" w:name="_heading=h.147n2zr" w:colFirst="0" w:colLast="0"/>
      <w:bookmarkEnd w:id="30"/>
      <w:r>
        <w:rPr>
          <w:rFonts w:ascii="Arial" w:eastAsia="Arial" w:hAnsi="Arial" w:cs="Arial"/>
          <w:b/>
          <w:color w:val="000000"/>
        </w:rPr>
        <w:lastRenderedPageBreak/>
        <w:t>5.7. Cursos de curta duração/organização de eventos</w:t>
      </w:r>
    </w:p>
    <w:p w14:paraId="56CBA445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O NÚMERO DE HORAS – NUMERAR OS CURSOS EM ORDEM NUMÉRICA CRESCENTE)</w:t>
      </w:r>
    </w:p>
    <w:p w14:paraId="5D69E041" w14:textId="77777777" w:rsidR="0085160E" w:rsidRDefault="0085160E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41CCFAC0" w14:textId="77777777" w:rsidR="0085160E" w:rsidRDefault="00000000">
      <w:pPr>
        <w:rPr>
          <w:rFonts w:ascii="Arial" w:eastAsia="Arial" w:hAnsi="Arial" w:cs="Arial"/>
          <w:color w:val="000000"/>
          <w:sz w:val="24"/>
          <w:szCs w:val="24"/>
        </w:rPr>
      </w:pPr>
      <w:r>
        <w:br w:type="page"/>
      </w:r>
    </w:p>
    <w:p w14:paraId="6FBC691F" w14:textId="77777777" w:rsidR="0085160E" w:rsidRDefault="00000000">
      <w:pPr>
        <w:pStyle w:val="Ttulo2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bookmarkStart w:id="31" w:name="_heading=h.3o7alnk" w:colFirst="0" w:colLast="0"/>
      <w:bookmarkEnd w:id="31"/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6) Pós-graduação concluída</w:t>
      </w:r>
    </w:p>
    <w:p w14:paraId="2A19AE25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6.1. Pós-Graduação concluída</w:t>
      </w:r>
    </w:p>
    <w:p w14:paraId="363A79DD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</w:t>
      </w:r>
    </w:p>
    <w:p w14:paraId="7C61E481" w14:textId="77777777" w:rsidR="0085160E" w:rsidRDefault="00000000">
      <w:r>
        <w:br w:type="page"/>
      </w:r>
    </w:p>
    <w:p w14:paraId="5288252B" w14:textId="77777777" w:rsidR="0085160E" w:rsidRDefault="00000000">
      <w:pPr>
        <w:pStyle w:val="Ttulo2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7) Proficiência</w:t>
      </w:r>
    </w:p>
    <w:p w14:paraId="4C06C9A6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sdt>
        <w:sdtPr>
          <w:tag w:val="goog_rdk_2"/>
          <w:id w:val="437030097"/>
        </w:sdtPr>
        <w:sdtContent>
          <w:r>
            <w:rPr>
              <w:rFonts w:ascii="Arial Unicode MS" w:eastAsia="Arial Unicode MS" w:hAnsi="Arial Unicode MS" w:cs="Arial Unicode MS"/>
              <w:b/>
              <w:color w:val="000000"/>
            </w:rPr>
            <w:t xml:space="preserve">7.1. </w:t>
          </w:r>
          <w:proofErr w:type="spellStart"/>
          <w:r>
            <w:rPr>
              <w:rFonts w:ascii="Arial Unicode MS" w:eastAsia="Arial Unicode MS" w:hAnsi="Arial Unicode MS" w:cs="Arial Unicode MS"/>
              <w:b/>
              <w:color w:val="000000"/>
            </w:rPr>
            <w:t>Toefl</w:t>
          </w:r>
          <w:proofErr w:type="spellEnd"/>
          <w:r>
            <w:rPr>
              <w:rFonts w:ascii="Arial Unicode MS" w:eastAsia="Arial Unicode MS" w:hAnsi="Arial Unicode MS" w:cs="Arial Unicode MS"/>
              <w:b/>
              <w:color w:val="000000"/>
            </w:rPr>
            <w:t xml:space="preserve"> IBT ≥ 78 ou </w:t>
          </w:r>
          <w:proofErr w:type="spellStart"/>
          <w:r>
            <w:rPr>
              <w:rFonts w:ascii="Arial Unicode MS" w:eastAsia="Arial Unicode MS" w:hAnsi="Arial Unicode MS" w:cs="Arial Unicode MS"/>
              <w:b/>
              <w:color w:val="000000"/>
            </w:rPr>
            <w:t>Toefl</w:t>
          </w:r>
          <w:proofErr w:type="spellEnd"/>
          <w:r>
            <w:rPr>
              <w:rFonts w:ascii="Arial Unicode MS" w:eastAsia="Arial Unicode MS" w:hAnsi="Arial Unicode MS" w:cs="Arial Unicode MS"/>
              <w:b/>
              <w:color w:val="000000"/>
            </w:rPr>
            <w:t xml:space="preserve"> IPT ≥ 550 ou </w:t>
          </w:r>
          <w:proofErr w:type="spellStart"/>
          <w:r>
            <w:rPr>
              <w:rFonts w:ascii="Arial Unicode MS" w:eastAsia="Arial Unicode MS" w:hAnsi="Arial Unicode MS" w:cs="Arial Unicode MS"/>
              <w:b/>
              <w:color w:val="000000"/>
            </w:rPr>
            <w:t>Ietls</w:t>
          </w:r>
          <w:proofErr w:type="spellEnd"/>
          <w:r>
            <w:rPr>
              <w:rFonts w:ascii="Arial Unicode MS" w:eastAsia="Arial Unicode MS" w:hAnsi="Arial Unicode MS" w:cs="Arial Unicode MS"/>
              <w:b/>
              <w:color w:val="000000"/>
            </w:rPr>
            <w:t xml:space="preserve"> ≥ 7,0</w:t>
          </w:r>
        </w:sdtContent>
      </w:sdt>
    </w:p>
    <w:p w14:paraId="3B72B5C7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A PONTUAÇÃO</w:t>
      </w:r>
      <w:r>
        <w:rPr>
          <w:rFonts w:ascii="Arial" w:eastAsia="Arial" w:hAnsi="Arial" w:cs="Arial"/>
          <w:color w:val="222222"/>
          <w:sz w:val="24"/>
          <w:szCs w:val="24"/>
        </w:rPr>
        <w:t xml:space="preserve">). </w:t>
      </w:r>
    </w:p>
    <w:p w14:paraId="3AB47048" w14:textId="77777777" w:rsidR="0085160E" w:rsidRDefault="00000000">
      <w:r>
        <w:br w:type="page"/>
      </w:r>
    </w:p>
    <w:p w14:paraId="37443D98" w14:textId="77777777" w:rsidR="0085160E" w:rsidRDefault="00000000">
      <w:pPr>
        <w:pStyle w:val="Ttulo2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8) Experiência profissional</w:t>
      </w:r>
    </w:p>
    <w:p w14:paraId="4FFBB5FA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8.1. Em ensino</w:t>
      </w:r>
    </w:p>
    <w:p w14:paraId="068115C9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OS MESES/ANOS NA COMPROVAÇÃO)</w:t>
      </w:r>
    </w:p>
    <w:p w14:paraId="212D6AF5" w14:textId="77777777" w:rsidR="0085160E" w:rsidRDefault="00000000">
      <w:r>
        <w:br w:type="page"/>
      </w:r>
    </w:p>
    <w:p w14:paraId="666CEF8D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8.2. Em pesquisa</w:t>
      </w:r>
    </w:p>
    <w:p w14:paraId="7C2ED70D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OS MESES/ANOS NA COMPROVAÇÃO)</w:t>
      </w:r>
    </w:p>
    <w:p w14:paraId="2BFCFDF8" w14:textId="77777777" w:rsidR="0085160E" w:rsidRDefault="00000000">
      <w:r>
        <w:br w:type="page"/>
      </w:r>
    </w:p>
    <w:p w14:paraId="23A7CA78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lastRenderedPageBreak/>
        <w:t>8.3. Outras atividades</w:t>
      </w:r>
    </w:p>
    <w:p w14:paraId="770F19FC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>- COLAR AQUI A COMPROVAÇÕES (</w:t>
      </w:r>
      <w:r>
        <w:rPr>
          <w:rFonts w:ascii="Arial" w:eastAsia="Arial" w:hAnsi="Arial" w:cs="Arial"/>
          <w:color w:val="222222"/>
          <w:sz w:val="24"/>
          <w:szCs w:val="24"/>
          <w:highlight w:val="yellow"/>
        </w:rPr>
        <w:t>DESTACAR OS MESES/ANOS NA COMPROVAÇÃO)</w:t>
      </w:r>
    </w:p>
    <w:p w14:paraId="1964C1D3" w14:textId="77777777" w:rsidR="0085160E" w:rsidRDefault="00000000">
      <w:r>
        <w:br w:type="page"/>
      </w:r>
    </w:p>
    <w:p w14:paraId="496C7712" w14:textId="77777777" w:rsidR="0085160E" w:rsidRDefault="00000000">
      <w:pPr>
        <w:pStyle w:val="Ttulo2"/>
        <w:jc w:val="both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lastRenderedPageBreak/>
        <w:t>9) Patente</w:t>
      </w:r>
    </w:p>
    <w:p w14:paraId="6120C8F3" w14:textId="77777777" w:rsidR="0085160E" w:rsidRDefault="00000000">
      <w:pPr>
        <w:pStyle w:val="Ttulo3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9.1. Patente</w:t>
      </w:r>
    </w:p>
    <w:p w14:paraId="41CA0332" w14:textId="77777777" w:rsidR="0085160E" w:rsidRDefault="00000000">
      <w:pPr>
        <w:shd w:val="clear" w:color="auto" w:fill="FFFFFF"/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222222"/>
          <w:sz w:val="24"/>
          <w:szCs w:val="24"/>
        </w:rPr>
        <w:t xml:space="preserve">- COLAR AQUI A COMPROVAÇÕES </w:t>
      </w:r>
    </w:p>
    <w:p w14:paraId="7DE964BC" w14:textId="77777777" w:rsidR="0085160E" w:rsidRDefault="0085160E">
      <w:pPr>
        <w:sectPr w:rsidR="0085160E">
          <w:footerReference w:type="default" r:id="rId10"/>
          <w:footerReference w:type="first" r:id="rId11"/>
          <w:pgSz w:w="11906" w:h="16838"/>
          <w:pgMar w:top="1417" w:right="1701" w:bottom="1417" w:left="1701" w:header="709" w:footer="709" w:gutter="0"/>
          <w:pgNumType w:start="1"/>
          <w:cols w:space="720"/>
          <w:titlePg/>
        </w:sectPr>
      </w:pPr>
    </w:p>
    <w:p w14:paraId="7DCA7CC0" w14:textId="77777777" w:rsidR="0085160E" w:rsidRDefault="0085160E"/>
    <w:sectPr w:rsidR="0085160E">
      <w:headerReference w:type="default" r:id="rId12"/>
      <w:footerReference w:type="default" r:id="rId13"/>
      <w:pgSz w:w="16838" w:h="11906" w:orient="landscape"/>
      <w:pgMar w:top="1701" w:right="1417" w:bottom="1701" w:left="1417" w:header="170" w:footer="62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982832" w14:textId="77777777" w:rsidR="0021582F" w:rsidRDefault="0021582F">
      <w:pPr>
        <w:spacing w:after="0" w:line="240" w:lineRule="auto"/>
      </w:pPr>
      <w:r>
        <w:separator/>
      </w:r>
    </w:p>
  </w:endnote>
  <w:endnote w:type="continuationSeparator" w:id="0">
    <w:p w14:paraId="1FD91D02" w14:textId="77777777" w:rsidR="0021582F" w:rsidRDefault="00215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BE7CED7-6108-4F2E-B017-2B6411F4ACC8}"/>
    <w:embedBold r:id="rId2" w:fontKey="{9049976D-1580-4D81-B517-6F60ABE42C21}"/>
    <w:embedItalic r:id="rId3" w:fontKey="{2E11817C-31FA-4AC7-834B-211EF5CF936F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C14D6855-96C9-4B25-BF62-726835E128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624E7E8E-59EF-45CC-9682-E739D71491F1}"/>
  </w:font>
  <w:font w:name="Arial Unicode MS">
    <w:altName w:val="Yu Gothic"/>
    <w:panose1 w:val="020B0604020202020204"/>
    <w:charset w:val="00"/>
    <w:family w:val="auto"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CD6BE851-754C-41CB-B84A-CD5D22FB7DB7}"/>
    <w:embedBold r:id="rId7" w:fontKey="{17AA0204-20DE-4CAA-B980-84EDDE9FAAE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79964" w14:textId="77777777" w:rsidR="0085160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23D46746" w14:textId="77777777" w:rsidR="0085160E" w:rsidRDefault="008516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2EE53" w14:textId="6DE5F253" w:rsidR="0085160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fldChar w:fldCharType="begin"/>
    </w:r>
    <w:r>
      <w:rPr>
        <w:rFonts w:ascii="Arial" w:eastAsia="Arial" w:hAnsi="Arial" w:cs="Arial"/>
        <w:color w:val="000000"/>
        <w:sz w:val="24"/>
        <w:szCs w:val="24"/>
      </w:rPr>
      <w:instrText>PAGE</w:instrText>
    </w:r>
    <w:r>
      <w:rPr>
        <w:rFonts w:ascii="Arial" w:eastAsia="Arial" w:hAnsi="Arial" w:cs="Arial"/>
        <w:color w:val="000000"/>
        <w:sz w:val="24"/>
        <w:szCs w:val="24"/>
      </w:rPr>
      <w:fldChar w:fldCharType="separate"/>
    </w:r>
    <w:r w:rsidR="00237F8B">
      <w:rPr>
        <w:rFonts w:ascii="Arial" w:eastAsia="Arial" w:hAnsi="Arial" w:cs="Arial"/>
        <w:noProof/>
        <w:color w:val="000000"/>
        <w:sz w:val="24"/>
        <w:szCs w:val="24"/>
      </w:rPr>
      <w:t>2</w:t>
    </w:r>
    <w:r>
      <w:rPr>
        <w:rFonts w:ascii="Arial" w:eastAsia="Arial" w:hAnsi="Arial" w:cs="Arial"/>
        <w:color w:val="000000"/>
        <w:sz w:val="24"/>
        <w:szCs w:val="24"/>
      </w:rPr>
      <w:fldChar w:fldCharType="end"/>
    </w:r>
  </w:p>
  <w:p w14:paraId="29FDA0E6" w14:textId="77777777" w:rsidR="0085160E" w:rsidRDefault="008516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B28AE" w14:textId="77777777" w:rsidR="0085160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  <w:sz w:val="24"/>
        <w:szCs w:val="24"/>
      </w:rPr>
    </w:pPr>
    <w:r>
      <w:rPr>
        <w:rFonts w:ascii="Arial" w:eastAsia="Arial" w:hAnsi="Arial" w:cs="Arial"/>
        <w:color w:val="000000"/>
        <w:sz w:val="24"/>
        <w:szCs w:val="24"/>
      </w:rPr>
      <w:t>1</w:t>
    </w:r>
  </w:p>
  <w:p w14:paraId="33C4676B" w14:textId="77777777" w:rsidR="0085160E" w:rsidRDefault="008516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E6970" w14:textId="298E3DA9" w:rsidR="0085160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237F8B"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</w:p>
  <w:p w14:paraId="001F9302" w14:textId="77777777" w:rsidR="0085160E" w:rsidRDefault="008516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125DCA" w14:textId="77777777" w:rsidR="0021582F" w:rsidRDefault="0021582F">
      <w:pPr>
        <w:spacing w:after="0" w:line="240" w:lineRule="auto"/>
      </w:pPr>
      <w:r>
        <w:separator/>
      </w:r>
    </w:p>
  </w:footnote>
  <w:footnote w:type="continuationSeparator" w:id="0">
    <w:p w14:paraId="1D8525E0" w14:textId="77777777" w:rsidR="0021582F" w:rsidRDefault="00215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B73B09" w14:textId="77777777" w:rsidR="0085160E" w:rsidRDefault="008516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</w:p>
  <w:p w14:paraId="476084F6" w14:textId="77777777" w:rsidR="0085160E" w:rsidRDefault="008516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953D47" w14:textId="77777777" w:rsidR="0085160E" w:rsidRDefault="0085160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Arial" w:eastAsia="Arial" w:hAnsi="Arial" w:cs="Arial"/>
        <w:sz w:val="20"/>
        <w:szCs w:val="20"/>
      </w:rPr>
    </w:pPr>
  </w:p>
  <w:tbl>
    <w:tblPr>
      <w:tblStyle w:val="a"/>
      <w:tblW w:w="8649" w:type="dxa"/>
      <w:jc w:val="center"/>
      <w:tblInd w:w="0" w:type="dxa"/>
      <w:tblBorders>
        <w:top w:val="nil"/>
        <w:left w:val="nil"/>
        <w:bottom w:val="nil"/>
        <w:right w:val="nil"/>
        <w:insideH w:val="single" w:sz="4" w:space="0" w:color="000000"/>
        <w:insideV w:val="nil"/>
      </w:tblBorders>
      <w:tblLayout w:type="fixed"/>
      <w:tblLook w:val="0400" w:firstRow="0" w:lastRow="0" w:firstColumn="0" w:lastColumn="0" w:noHBand="0" w:noVBand="1"/>
    </w:tblPr>
    <w:tblGrid>
      <w:gridCol w:w="8649"/>
    </w:tblGrid>
    <w:tr w:rsidR="0085160E" w14:paraId="0D1B2A68" w14:textId="77777777">
      <w:trPr>
        <w:trHeight w:val="1029"/>
        <w:jc w:val="center"/>
      </w:trPr>
      <w:tc>
        <w:tcPr>
          <w:tcW w:w="8649" w:type="dxa"/>
          <w:tcBorders>
            <w:bottom w:val="nil"/>
          </w:tcBorders>
        </w:tcPr>
        <w:p w14:paraId="505CA462" w14:textId="77777777" w:rsidR="0085160E" w:rsidRDefault="00000000">
          <w:pPr>
            <w:jc w:val="center"/>
            <w:rPr>
              <w:rFonts w:ascii="Arial" w:eastAsia="Arial" w:hAnsi="Arial" w:cs="Arial"/>
              <w:b/>
              <w:sz w:val="24"/>
              <w:szCs w:val="24"/>
            </w:rPr>
          </w:pPr>
          <w:r>
            <w:rPr>
              <w:rFonts w:ascii="Arial" w:eastAsia="Arial" w:hAnsi="Arial" w:cs="Arial"/>
              <w:b/>
              <w:noProof/>
              <w:sz w:val="24"/>
              <w:szCs w:val="24"/>
            </w:rPr>
            <w:drawing>
              <wp:inline distT="0" distB="0" distL="0" distR="0" wp14:anchorId="6AFB097B" wp14:editId="3BA7AE7E">
                <wp:extent cx="1374463" cy="563720"/>
                <wp:effectExtent l="0" t="0" r="0" b="0"/>
                <wp:docPr id="6" name="image1.jpg" descr="logo_ufla300dpirgb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logo_ufla300dpirgb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74463" cy="5637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  <w:tr w:rsidR="0085160E" w14:paraId="56BFA6AE" w14:textId="77777777">
      <w:trPr>
        <w:trHeight w:val="521"/>
        <w:jc w:val="center"/>
      </w:trPr>
      <w:tc>
        <w:tcPr>
          <w:tcW w:w="8649" w:type="dxa"/>
          <w:tcBorders>
            <w:top w:val="nil"/>
            <w:bottom w:val="single" w:sz="12" w:space="0" w:color="000000"/>
          </w:tcBorders>
        </w:tcPr>
        <w:p w14:paraId="66369359" w14:textId="77777777" w:rsidR="0085160E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Arial Black" w:eastAsia="Arial Black" w:hAnsi="Arial Black" w:cs="Arial Black"/>
              <w:b/>
              <w:color w:val="000000"/>
              <w:sz w:val="24"/>
              <w:szCs w:val="24"/>
            </w:rPr>
          </w:pPr>
          <w:r>
            <w:rPr>
              <w:rFonts w:ascii="Arial Black" w:eastAsia="Arial Black" w:hAnsi="Arial Black" w:cs="Arial Black"/>
              <w:b/>
              <w:color w:val="000000"/>
              <w:sz w:val="24"/>
              <w:szCs w:val="24"/>
            </w:rPr>
            <w:t>Programa de Pós-Graduação em Engenharia Ambiental</w:t>
          </w:r>
        </w:p>
      </w:tc>
    </w:tr>
  </w:tbl>
  <w:p w14:paraId="116A49E4" w14:textId="77777777" w:rsidR="0085160E" w:rsidRDefault="0085160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160E"/>
    <w:rsid w:val="0021582F"/>
    <w:rsid w:val="00237F8B"/>
    <w:rsid w:val="005C355E"/>
    <w:rsid w:val="00643F29"/>
    <w:rsid w:val="0085160E"/>
    <w:rsid w:val="00C81402"/>
    <w:rsid w:val="00D72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E178DA"/>
  <w15:docId w15:val="{494CE24E-F4C0-4ECA-BFD3-36C5A937C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SimplesTabela1">
    <w:name w:val="Plain Table 1"/>
    <w:basedOn w:val="Tabela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SimplesTabela2">
    <w:name w:val="Plain Table 2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SimplesTabela3">
    <w:name w:val="Plain Table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4">
    <w:name w:val="Plain Table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mples5">
    <w:name w:val="Plain Table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deGrade1Clara">
    <w:name w:val="Grid Table 1 Light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deGrade2">
    <w:name w:val="Grid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3">
    <w:name w:val="Grid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4">
    <w:name w:val="Grid Table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Tabela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deGrade5Escura">
    <w:name w:val="Grid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deGrade6Colorida">
    <w:name w:val="Grid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eladeGrade7Colorida">
    <w:name w:val="Grid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deLista1Clara">
    <w:name w:val="List Table 1 Light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Tabela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2">
    <w:name w:val="List Table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3">
    <w:name w:val="List Table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deLista4">
    <w:name w:val="List Table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deLista5Escura">
    <w:name w:val="List Table 5 Dark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deLista6Colorida">
    <w:name w:val="List Table 6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deLista7Colorida">
    <w:name w:val="List Table 7 Colorful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elanormal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ela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Fontepargpadro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Fontepargpadro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Fontepargpadro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Pr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Pr>
      <w:i/>
      <w:iCs/>
      <w:color w:val="404040" w:themeColor="text1" w:themeTint="BF"/>
    </w:rPr>
  </w:style>
  <w:style w:type="character" w:styleId="nfaseIntensa">
    <w:name w:val="Intense Emphasis"/>
    <w:basedOn w:val="Fontepargpadro"/>
    <w:uiPriority w:val="21"/>
    <w:qFormat/>
    <w:rPr>
      <w:i/>
      <w:iCs/>
      <w:color w:val="2E74B5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Pr>
      <w:i/>
      <w:iCs/>
      <w:color w:val="2E74B5" w:themeColor="accent1" w:themeShade="BF"/>
    </w:rPr>
  </w:style>
  <w:style w:type="character" w:styleId="RefernciaIntensa">
    <w:name w:val="Intense Reference"/>
    <w:basedOn w:val="Fontepargpadro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nfaseSutil">
    <w:name w:val="Subtle Emphasis"/>
    <w:basedOn w:val="Fontepargpadro"/>
    <w:uiPriority w:val="19"/>
    <w:qFormat/>
    <w:rPr>
      <w:i/>
      <w:iCs/>
      <w:color w:val="404040" w:themeColor="text1" w:themeTint="BF"/>
    </w:rPr>
  </w:style>
  <w:style w:type="character" w:styleId="nfase">
    <w:name w:val="Emphasis"/>
    <w:basedOn w:val="Fontepargpadro"/>
    <w:uiPriority w:val="20"/>
    <w:qFormat/>
    <w:rPr>
      <w:i/>
      <w:iCs/>
    </w:rPr>
  </w:style>
  <w:style w:type="character" w:styleId="Forte">
    <w:name w:val="Strong"/>
    <w:basedOn w:val="Fontepargpadro"/>
    <w:uiPriority w:val="22"/>
    <w:qFormat/>
    <w:rPr>
      <w:b/>
      <w:bCs/>
    </w:rPr>
  </w:style>
  <w:style w:type="character" w:styleId="RefernciaSutil">
    <w:name w:val="Subtle Reference"/>
    <w:basedOn w:val="Fontepargpadro"/>
    <w:uiPriority w:val="31"/>
    <w:qFormat/>
    <w:rPr>
      <w:smallCaps/>
      <w:color w:val="5A5A5A" w:themeColor="text1" w:themeTint="A5"/>
    </w:rPr>
  </w:style>
  <w:style w:type="character" w:styleId="TtulodoLivro">
    <w:name w:val="Book Title"/>
    <w:basedOn w:val="Fontepargpadro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Fontepargpadro"/>
    <w:uiPriority w:val="99"/>
  </w:style>
  <w:style w:type="character" w:customStyle="1" w:styleId="FooterChar">
    <w:name w:val="Footer Char"/>
    <w:basedOn w:val="Fontepargpadro"/>
    <w:uiPriority w:val="99"/>
  </w:style>
  <w:style w:type="paragraph" w:styleId="Textodenotaderodap">
    <w:name w:val="footnote text"/>
    <w:basedOn w:val="Normal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Pr>
      <w:vertAlign w:val="superscript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Pr>
      <w:color w:val="954F72" w:themeColor="followedHyperlink"/>
      <w:u w:val="single"/>
    </w:rPr>
  </w:style>
  <w:style w:type="paragraph" w:styleId="Sumrio1">
    <w:name w:val="toc 1"/>
    <w:basedOn w:val="Normal"/>
    <w:next w:val="Normal"/>
    <w:uiPriority w:val="39"/>
    <w:unhideWhenUsed/>
    <w:pPr>
      <w:spacing w:after="100"/>
    </w:pPr>
  </w:style>
  <w:style w:type="paragraph" w:styleId="Sumrio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Sumrio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Sumrio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Sumrio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Sumrio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Sumrio9">
    <w:name w:val="toc 9"/>
    <w:basedOn w:val="Normal"/>
    <w:next w:val="Normal"/>
    <w:uiPriority w:val="39"/>
    <w:unhideWhenUsed/>
    <w:pPr>
      <w:spacing w:after="100"/>
      <w:ind w:left="1760"/>
    </w:pPr>
  </w:style>
  <w:style w:type="paragraph" w:styleId="ndicedeilustraes">
    <w:name w:val="table of figures"/>
    <w:basedOn w:val="Normal"/>
    <w:next w:val="Normal"/>
    <w:uiPriority w:val="99"/>
    <w:unhideWhenUsed/>
    <w:pPr>
      <w:spacing w:after="0"/>
    </w:pPr>
  </w:style>
  <w:style w:type="paragraph" w:styleId="SemEspaamento">
    <w:name w:val="No Spacing"/>
    <w:uiPriority w:val="1"/>
    <w:qFormat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mw-headline">
    <w:name w:val="mw-headline"/>
    <w:basedOn w:val="Fontepargpadro"/>
  </w:style>
  <w:style w:type="paragraph" w:styleId="PargrafodaLista">
    <w:name w:val="List Paragraph"/>
    <w:basedOn w:val="Normal"/>
    <w:uiPriority w:val="34"/>
    <w:qFormat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hAnsi="Tahoma" w:cs="Tahoma"/>
      <w:sz w:val="16"/>
      <w:szCs w:val="16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Pr>
      <w:b/>
      <w:bCs/>
      <w:sz w:val="20"/>
      <w:szCs w:val="20"/>
    </w:rPr>
  </w:style>
  <w:style w:type="character" w:customStyle="1" w:styleId="MenoPendente1">
    <w:name w:val="Menção Pendente1"/>
    <w:basedOn w:val="Fontepargpadro"/>
    <w:uiPriority w:val="99"/>
    <w:semiHidden/>
    <w:unhideWhenUsed/>
    <w:rPr>
      <w:color w:val="605E5C"/>
      <w:shd w:val="clear" w:color="auto" w:fill="E1DFDD"/>
    </w:rPr>
  </w:style>
  <w:style w:type="paragraph" w:styleId="Legenda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character" w:customStyle="1" w:styleId="fontstyle01">
    <w:name w:val="fontstyle01"/>
    <w:basedOn w:val="Fontepargpadro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CabealhodoSumrio">
    <w:name w:val="TOC Heading"/>
    <w:basedOn w:val="Ttulo1"/>
    <w:next w:val="Normal"/>
    <w:uiPriority w:val="39"/>
    <w:unhideWhenUsed/>
    <w:qFormat/>
    <w:pPr>
      <w:outlineLvl w:val="9"/>
    </w:pPr>
  </w:style>
  <w:style w:type="paragraph" w:styleId="Sumrio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Sumrio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Reviso">
    <w:name w:val="Revision"/>
    <w:hidden/>
    <w:uiPriority w:val="99"/>
    <w:semiHidden/>
    <w:pPr>
      <w:spacing w:after="0" w:line="240" w:lineRule="auto"/>
    </w:pPr>
  </w:style>
  <w:style w:type="table" w:customStyle="1" w:styleId="StGen8">
    <w:name w:val="StGen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single" w:sz="4" w:space="0" w:color="000000"/>
      </w:pBdr>
      <w:spacing w:after="0" w:line="240" w:lineRule="auto"/>
    </w:pPr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W w:w="0" w:type="auto"/>
    </w:tcPr>
  </w:style>
  <w:style w:type="table" w:customStyle="1" w:styleId="StGen7">
    <w:name w:val="StGen7"/>
    <w:pPr>
      <w:pBdr>
        <w:top w:val="vine" w:sz="4" w:space="0" w:color="000000"/>
        <w:left w:val="vine" w:sz="4" w:space="0" w:color="000000"/>
        <w:bottom w:val="vine" w:sz="4" w:space="0" w:color="000000"/>
        <w:right w:val="vine" w:sz="4" w:space="0" w:color="000000"/>
        <w:between w:val="vine" w:sz="4" w:space="0" w:color="000000"/>
      </w:pBdr>
      <w:spacing w:after="200" w:line="276" w:lineRule="auto"/>
    </w:pPr>
    <w:rPr>
      <w:lang w:eastAsia="zh-CN"/>
    </w:rPr>
    <w:tblPr>
      <w:tblStyleRowBandSize w:val="1"/>
      <w:tblStyleColBandSize w:val="1"/>
      <w:tblInd w:w="0" w:type="dxa"/>
      <w:tblBorders>
        <w:top w:val="vine" w:sz="4" w:space="0" w:color="000000"/>
        <w:left w:val="vine" w:sz="4" w:space="0" w:color="000000"/>
        <w:bottom w:val="vine" w:sz="4" w:space="0" w:color="000000"/>
        <w:right w:val="vine" w:sz="4" w:space="0" w:color="000000"/>
        <w:insideH w:val="vine" w:sz="4" w:space="0" w:color="000000"/>
        <w:insideV w:val="vi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Escritório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zHNOo5imqAkVq7pJYuWQSpvvCw==">CgMxLjAaJAoBMBIfCh0IB0IZCgVBcmlhbBIQQXJpYWwgVW5pY29kZSBNUxokCgExEh8KHQgHQhkKBUFyaWFsEhBBcmlhbCBVbmljb2RlIE1TGiQKATISHwodCAdCGQoFQXJpYWwSEEFyaWFsIFVuaWNvZGUgTV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OAByITFnejMyRDd2WUNqSkpRWjMyUFNEdldVQUwzVlgzQ0Y0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37</Pages>
  <Words>1406</Words>
  <Characters>7597</Characters>
  <Application>Microsoft Office Word</Application>
  <DocSecurity>0</DocSecurity>
  <Lines>63</Lines>
  <Paragraphs>17</Paragraphs>
  <ScaleCrop>false</ScaleCrop>
  <Company/>
  <LinksUpToDate>false</LinksUpToDate>
  <CharactersWithSpaces>8986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Arthur Cardoso</dc:creator>
  <cp:lastModifiedBy>ronaldo Fia</cp:lastModifiedBy>
  <cp:revision>3</cp:revision>
  <dcterms:created xsi:type="dcterms:W3CDTF">2024-11-19T13:58:00Z</dcterms:created>
  <dcterms:modified xsi:type="dcterms:W3CDTF">2025-03-26T19:46:00Z</dcterms:modified>
</cp:coreProperties>
</file>