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A11" w:rsidRDefault="000C3773" w:rsidP="000C3773">
      <w:pPr>
        <w:jc w:val="center"/>
        <w:rPr>
          <w:b/>
          <w:sz w:val="24"/>
          <w:szCs w:val="24"/>
        </w:rPr>
      </w:pPr>
      <w:r w:rsidRPr="0013354C">
        <w:rPr>
          <w:b/>
          <w:sz w:val="24"/>
          <w:szCs w:val="24"/>
        </w:rPr>
        <w:t xml:space="preserve">DISCIPLINAS OFERTADAS </w:t>
      </w:r>
      <w:r>
        <w:rPr>
          <w:b/>
          <w:sz w:val="24"/>
          <w:szCs w:val="24"/>
        </w:rPr>
        <w:t xml:space="preserve">(PPGCTPA </w:t>
      </w:r>
      <w:r w:rsidRPr="0013354C">
        <w:rPr>
          <w:b/>
          <w:sz w:val="24"/>
          <w:szCs w:val="24"/>
        </w:rPr>
        <w:t>2026/2</w:t>
      </w:r>
      <w:r>
        <w:rPr>
          <w:b/>
          <w:sz w:val="24"/>
          <w:szCs w:val="24"/>
        </w:rPr>
        <w:t>)</w:t>
      </w:r>
    </w:p>
    <w:p w:rsidR="000C3773" w:rsidRDefault="000C3773" w:rsidP="000C3773">
      <w:pPr>
        <w:jc w:val="center"/>
      </w:pPr>
      <w:r>
        <w:rPr>
          <w:b/>
          <w:sz w:val="24"/>
          <w:szCs w:val="24"/>
        </w:rPr>
        <w:t>SEMIPRESENCIAL</w:t>
      </w:r>
    </w:p>
    <w:tbl>
      <w:tblPr>
        <w:tblW w:w="14143" w:type="dxa"/>
        <w:tblBorders>
          <w:top w:val="single" w:sz="6" w:space="0" w:color="DEDFE3"/>
          <w:left w:val="single" w:sz="6" w:space="0" w:color="DEDFE3"/>
          <w:bottom w:val="single" w:sz="6" w:space="0" w:color="DEDFE3"/>
          <w:right w:val="single" w:sz="6" w:space="0" w:color="DEDFE3"/>
        </w:tblBorders>
        <w:shd w:val="clear" w:color="auto" w:fill="F9FBF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5"/>
        <w:gridCol w:w="936"/>
        <w:gridCol w:w="7238"/>
        <w:gridCol w:w="1106"/>
        <w:gridCol w:w="1112"/>
        <w:gridCol w:w="2656"/>
      </w:tblGrid>
      <w:tr w:rsidR="000C3773" w:rsidRPr="0058326F" w:rsidTr="000C3773">
        <w:trPr>
          <w:trHeight w:val="385"/>
          <w:tblHeader/>
        </w:trPr>
        <w:tc>
          <w:tcPr>
            <w:tcW w:w="387" w:type="pct"/>
            <w:shd w:val="clear" w:color="auto" w:fill="DEDFE3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Ano Período</w:t>
            </w:r>
          </w:p>
        </w:tc>
        <w:tc>
          <w:tcPr>
            <w:tcW w:w="331" w:type="pct"/>
            <w:shd w:val="clear" w:color="auto" w:fill="DEDFE3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559" w:type="pct"/>
            <w:shd w:val="clear" w:color="auto" w:fill="DEDFE3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Docente(s)</w:t>
            </w:r>
          </w:p>
        </w:tc>
        <w:tc>
          <w:tcPr>
            <w:tcW w:w="391" w:type="pct"/>
            <w:shd w:val="clear" w:color="auto" w:fill="DEDFE3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Tipo</w:t>
            </w:r>
          </w:p>
        </w:tc>
        <w:tc>
          <w:tcPr>
            <w:tcW w:w="393" w:type="pct"/>
            <w:shd w:val="clear" w:color="auto" w:fill="DEDFE3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Situação</w:t>
            </w:r>
          </w:p>
        </w:tc>
        <w:tc>
          <w:tcPr>
            <w:tcW w:w="939" w:type="pct"/>
            <w:shd w:val="clear" w:color="auto" w:fill="DEDFE3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Local</w:t>
            </w:r>
          </w:p>
        </w:tc>
      </w:tr>
      <w:tr w:rsidR="0058326F" w:rsidRPr="0058326F" w:rsidTr="000C3773">
        <w:trPr>
          <w:trHeight w:val="198"/>
        </w:trPr>
        <w:tc>
          <w:tcPr>
            <w:tcW w:w="5000" w:type="pct"/>
            <w:gridSpan w:val="6"/>
            <w:shd w:val="clear" w:color="auto" w:fill="C8D5EC"/>
            <w:tcMar>
              <w:top w:w="41" w:type="dxa"/>
              <w:left w:w="272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  <w:t>PGTPA518 - ALIMENTOS E ALIMENTAÇÃO PARA NÃO RUMINANTES (PÓS-GRADUAÇÃO)</w:t>
            </w:r>
          </w:p>
        </w:tc>
      </w:tr>
      <w:tr w:rsidR="000C3773" w:rsidRPr="0058326F" w:rsidTr="000C3773">
        <w:trPr>
          <w:trHeight w:val="385"/>
        </w:trPr>
        <w:tc>
          <w:tcPr>
            <w:tcW w:w="387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2026.2</w:t>
            </w:r>
          </w:p>
        </w:tc>
        <w:tc>
          <w:tcPr>
            <w:tcW w:w="331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hyperlink r:id="rId4" w:tooltip="Ver Detalhes dessa turma" w:history="1">
              <w:r w:rsidRPr="0058326F">
                <w:rPr>
                  <w:rFonts w:ascii="Verdana" w:eastAsia="Times New Roman" w:hAnsi="Verdana" w:cs="Times New Roman"/>
                  <w:color w:val="003395"/>
                  <w:sz w:val="15"/>
                </w:rPr>
                <w:t>Turma 01</w:t>
              </w:r>
            </w:hyperlink>
          </w:p>
        </w:tc>
        <w:tc>
          <w:tcPr>
            <w:tcW w:w="2559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VINICIUS DE SOUZA CANTARELLI (45h)</w:t>
            </w:r>
          </w:p>
        </w:tc>
        <w:tc>
          <w:tcPr>
            <w:tcW w:w="391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REGULAR</w:t>
            </w:r>
          </w:p>
        </w:tc>
        <w:tc>
          <w:tcPr>
            <w:tcW w:w="393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ABERTA</w:t>
            </w:r>
          </w:p>
        </w:tc>
        <w:tc>
          <w:tcPr>
            <w:tcW w:w="939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 definir</w:t>
            </w:r>
          </w:p>
        </w:tc>
      </w:tr>
      <w:tr w:rsidR="000C3773" w:rsidRPr="0058326F" w:rsidTr="000C3773">
        <w:trPr>
          <w:trHeight w:val="198"/>
        </w:trPr>
        <w:tc>
          <w:tcPr>
            <w:tcW w:w="387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Horário:</w:t>
            </w:r>
          </w:p>
        </w:tc>
        <w:tc>
          <w:tcPr>
            <w:tcW w:w="4613" w:type="pct"/>
            <w:gridSpan w:val="5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 combinar com o docente responsável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.</w:t>
            </w:r>
          </w:p>
        </w:tc>
      </w:tr>
      <w:tr w:rsidR="0058326F" w:rsidRPr="0058326F" w:rsidTr="000C3773">
        <w:trPr>
          <w:trHeight w:val="185"/>
        </w:trPr>
        <w:tc>
          <w:tcPr>
            <w:tcW w:w="5000" w:type="pct"/>
            <w:gridSpan w:val="6"/>
            <w:shd w:val="clear" w:color="auto" w:fill="C8D5EC"/>
            <w:tcMar>
              <w:top w:w="41" w:type="dxa"/>
              <w:left w:w="272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  <w:t>PGTPA532 - ATUALIZAÇÃO EM SISTEMAS PRODUTIVOS NA AVICULTURA DE POSTURA (PÓS-GRADUAÇÃO)</w:t>
            </w:r>
          </w:p>
        </w:tc>
      </w:tr>
      <w:tr w:rsidR="000C3773" w:rsidRPr="0058326F" w:rsidTr="000C3773">
        <w:trPr>
          <w:trHeight w:val="385"/>
        </w:trPr>
        <w:tc>
          <w:tcPr>
            <w:tcW w:w="387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2026.2</w:t>
            </w:r>
          </w:p>
        </w:tc>
        <w:tc>
          <w:tcPr>
            <w:tcW w:w="331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hyperlink r:id="rId5" w:tooltip="Ver Detalhes dessa turma" w:history="1">
              <w:r w:rsidRPr="0058326F">
                <w:rPr>
                  <w:rFonts w:ascii="Verdana" w:eastAsia="Times New Roman" w:hAnsi="Verdana" w:cs="Times New Roman"/>
                  <w:color w:val="003395"/>
                  <w:sz w:val="15"/>
                </w:rPr>
                <w:t>Turma 01</w:t>
              </w:r>
            </w:hyperlink>
          </w:p>
        </w:tc>
        <w:tc>
          <w:tcPr>
            <w:tcW w:w="2559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EDISON JOSE FASSANI (45h)</w:t>
            </w:r>
          </w:p>
        </w:tc>
        <w:tc>
          <w:tcPr>
            <w:tcW w:w="391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REGULAR</w:t>
            </w:r>
          </w:p>
        </w:tc>
        <w:tc>
          <w:tcPr>
            <w:tcW w:w="393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ABERTA</w:t>
            </w:r>
          </w:p>
        </w:tc>
        <w:tc>
          <w:tcPr>
            <w:tcW w:w="939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 definir</w:t>
            </w:r>
          </w:p>
        </w:tc>
      </w:tr>
      <w:tr w:rsidR="000C3773" w:rsidRPr="0058326F" w:rsidTr="000C3773">
        <w:trPr>
          <w:trHeight w:val="198"/>
        </w:trPr>
        <w:tc>
          <w:tcPr>
            <w:tcW w:w="387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Horário:</w:t>
            </w:r>
          </w:p>
        </w:tc>
        <w:tc>
          <w:tcPr>
            <w:tcW w:w="4613" w:type="pct"/>
            <w:gridSpan w:val="5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Sexta-feira de </w:t>
            </w:r>
            <w:proofErr w:type="gramStart"/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15:00</w:t>
            </w:r>
            <w:proofErr w:type="gramEnd"/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- 17:50</w:t>
            </w:r>
          </w:p>
        </w:tc>
      </w:tr>
      <w:tr w:rsidR="0058326F" w:rsidRPr="0058326F" w:rsidTr="000C3773">
        <w:trPr>
          <w:trHeight w:val="198"/>
        </w:trPr>
        <w:tc>
          <w:tcPr>
            <w:tcW w:w="5000" w:type="pct"/>
            <w:gridSpan w:val="6"/>
            <w:shd w:val="clear" w:color="auto" w:fill="C8D5EC"/>
            <w:tcMar>
              <w:top w:w="41" w:type="dxa"/>
              <w:left w:w="272" w:type="dxa"/>
              <w:bottom w:w="41" w:type="dxa"/>
              <w:right w:w="41" w:type="dxa"/>
            </w:tcMar>
            <w:vAlign w:val="center"/>
            <w:hideMark/>
          </w:tcPr>
          <w:p w:rsidR="0058326F" w:rsidRPr="0058326F" w:rsidRDefault="0058326F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  <w:t>PGTPA513 - ESTATÍSTICA E EXPERIMENTAÇÃO NA PRODUÇÃO ANIMAL (PÓS-GRADUAÇÃO)</w:t>
            </w:r>
          </w:p>
        </w:tc>
      </w:tr>
      <w:tr w:rsidR="000C3773" w:rsidRPr="0058326F" w:rsidTr="000C3773">
        <w:trPr>
          <w:trHeight w:val="385"/>
        </w:trPr>
        <w:tc>
          <w:tcPr>
            <w:tcW w:w="387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2026.2</w:t>
            </w:r>
          </w:p>
        </w:tc>
        <w:tc>
          <w:tcPr>
            <w:tcW w:w="331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hyperlink r:id="rId6" w:tooltip="Ver Detalhes dessa turma" w:history="1">
              <w:r w:rsidRPr="0058326F">
                <w:rPr>
                  <w:rFonts w:ascii="Verdana" w:eastAsia="Times New Roman" w:hAnsi="Verdana" w:cs="Times New Roman"/>
                  <w:color w:val="003395"/>
                  <w:sz w:val="15"/>
                </w:rPr>
                <w:t>Turma 01</w:t>
              </w:r>
            </w:hyperlink>
          </w:p>
        </w:tc>
        <w:tc>
          <w:tcPr>
            <w:tcW w:w="2559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WAGNER AZIS GARCIA DE ARAÚJO (44h) e ROBERTO MACIEL DE OLIVEIRA (1h)</w:t>
            </w:r>
          </w:p>
        </w:tc>
        <w:tc>
          <w:tcPr>
            <w:tcW w:w="391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REGULAR</w:t>
            </w:r>
          </w:p>
        </w:tc>
        <w:tc>
          <w:tcPr>
            <w:tcW w:w="393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ABERTA</w:t>
            </w:r>
          </w:p>
        </w:tc>
        <w:tc>
          <w:tcPr>
            <w:tcW w:w="939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BD1818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Virtual</w:t>
            </w:r>
          </w:p>
        </w:tc>
      </w:tr>
      <w:tr w:rsidR="000C3773" w:rsidRPr="0058326F" w:rsidTr="000C3773">
        <w:trPr>
          <w:trHeight w:val="185"/>
        </w:trPr>
        <w:tc>
          <w:tcPr>
            <w:tcW w:w="387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Horário:</w:t>
            </w:r>
          </w:p>
        </w:tc>
        <w:tc>
          <w:tcPr>
            <w:tcW w:w="4613" w:type="pct"/>
            <w:gridSpan w:val="5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A7339D" w:rsidP="00A7339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Quarta-feira de 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0</w:t>
            </w:r>
            <w:proofErr w:type="gramEnd"/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- 1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8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; Quinta-feira de 13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0 - 1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8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; Sexta-feira de 13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0 - 1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8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3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0</w:t>
            </w:r>
          </w:p>
        </w:tc>
      </w:tr>
      <w:tr w:rsidR="000C3773" w:rsidRPr="0058326F" w:rsidTr="000C3773">
        <w:trPr>
          <w:trHeight w:val="198"/>
        </w:trPr>
        <w:tc>
          <w:tcPr>
            <w:tcW w:w="5000" w:type="pct"/>
            <w:gridSpan w:val="6"/>
            <w:shd w:val="clear" w:color="auto" w:fill="C8D5EC"/>
            <w:tcMar>
              <w:top w:w="41" w:type="dxa"/>
              <w:left w:w="272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  <w:t>PGTPA512 - MELHORAMENTO GENÉTICO APLICADO A BOVINOCULTURA DE CORTE (PÓS-GRADUAÇÃO)</w:t>
            </w:r>
          </w:p>
        </w:tc>
      </w:tr>
      <w:tr w:rsidR="000C3773" w:rsidRPr="0058326F" w:rsidTr="000C3773">
        <w:trPr>
          <w:trHeight w:val="385"/>
        </w:trPr>
        <w:tc>
          <w:tcPr>
            <w:tcW w:w="387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2026.2</w:t>
            </w:r>
          </w:p>
        </w:tc>
        <w:tc>
          <w:tcPr>
            <w:tcW w:w="331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hyperlink r:id="rId7" w:tooltip="Ver Detalhes dessa turma" w:history="1">
              <w:r w:rsidRPr="0058326F">
                <w:rPr>
                  <w:rFonts w:ascii="Verdana" w:eastAsia="Times New Roman" w:hAnsi="Verdana" w:cs="Times New Roman"/>
                  <w:color w:val="003395"/>
                  <w:sz w:val="15"/>
                </w:rPr>
                <w:t>Turma 01</w:t>
              </w:r>
            </w:hyperlink>
          </w:p>
        </w:tc>
        <w:tc>
          <w:tcPr>
            <w:tcW w:w="2559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SARAH LAGUNA CONCEICAO MEIRELLES (45h)</w:t>
            </w:r>
          </w:p>
        </w:tc>
        <w:tc>
          <w:tcPr>
            <w:tcW w:w="391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REGULAR</w:t>
            </w:r>
          </w:p>
        </w:tc>
        <w:tc>
          <w:tcPr>
            <w:tcW w:w="393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ABERTA</w:t>
            </w:r>
          </w:p>
        </w:tc>
        <w:tc>
          <w:tcPr>
            <w:tcW w:w="939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 definir</w:t>
            </w:r>
          </w:p>
        </w:tc>
      </w:tr>
      <w:tr w:rsidR="000C3773" w:rsidRPr="0058326F" w:rsidTr="000C3773">
        <w:trPr>
          <w:trHeight w:val="185"/>
        </w:trPr>
        <w:tc>
          <w:tcPr>
            <w:tcW w:w="387" w:type="pct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Horário:</w:t>
            </w:r>
          </w:p>
        </w:tc>
        <w:tc>
          <w:tcPr>
            <w:tcW w:w="4613" w:type="pct"/>
            <w:gridSpan w:val="5"/>
            <w:shd w:val="clear" w:color="auto" w:fill="EDF1F8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 combinar com o docente responsável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.</w:t>
            </w:r>
          </w:p>
        </w:tc>
      </w:tr>
      <w:tr w:rsidR="000C3773" w:rsidRPr="0058326F" w:rsidTr="000C3773">
        <w:trPr>
          <w:trHeight w:val="185"/>
        </w:trPr>
        <w:tc>
          <w:tcPr>
            <w:tcW w:w="5000" w:type="pct"/>
            <w:gridSpan w:val="6"/>
            <w:shd w:val="clear" w:color="auto" w:fill="C8D5EC"/>
            <w:tcMar>
              <w:top w:w="41" w:type="dxa"/>
              <w:left w:w="272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b/>
                <w:bCs/>
                <w:smallCaps/>
                <w:color w:val="000000"/>
                <w:sz w:val="15"/>
                <w:szCs w:val="15"/>
              </w:rPr>
              <w:t>PGTPA522 - NUTRIÇÃO DE CARNÍVOROS DOMÉSTICOS (PÓS-GRADUAÇÃO)</w:t>
            </w:r>
          </w:p>
        </w:tc>
      </w:tr>
      <w:tr w:rsidR="000C3773" w:rsidRPr="0058326F" w:rsidTr="000C3773">
        <w:trPr>
          <w:trHeight w:val="385"/>
        </w:trPr>
        <w:tc>
          <w:tcPr>
            <w:tcW w:w="387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2026.2</w:t>
            </w:r>
          </w:p>
        </w:tc>
        <w:tc>
          <w:tcPr>
            <w:tcW w:w="331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hyperlink r:id="rId8" w:tooltip="Ver Detalhes dessa turma" w:history="1">
              <w:r w:rsidRPr="0058326F">
                <w:rPr>
                  <w:rFonts w:ascii="Verdana" w:eastAsia="Times New Roman" w:hAnsi="Verdana" w:cs="Times New Roman"/>
                  <w:color w:val="003395"/>
                  <w:sz w:val="15"/>
                </w:rPr>
                <w:t>Turma 01</w:t>
              </w:r>
            </w:hyperlink>
          </w:p>
        </w:tc>
        <w:tc>
          <w:tcPr>
            <w:tcW w:w="2559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VANESSA AVELAR SILVA (45h)</w:t>
            </w:r>
          </w:p>
        </w:tc>
        <w:tc>
          <w:tcPr>
            <w:tcW w:w="391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REGULAR</w:t>
            </w:r>
          </w:p>
        </w:tc>
        <w:tc>
          <w:tcPr>
            <w:tcW w:w="393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ABERTA</w:t>
            </w:r>
          </w:p>
        </w:tc>
        <w:tc>
          <w:tcPr>
            <w:tcW w:w="939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 definir</w:t>
            </w:r>
          </w:p>
        </w:tc>
      </w:tr>
      <w:tr w:rsidR="000C3773" w:rsidRPr="0058326F" w:rsidTr="000C3773">
        <w:trPr>
          <w:trHeight w:val="185"/>
        </w:trPr>
        <w:tc>
          <w:tcPr>
            <w:tcW w:w="387" w:type="pct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Horário:</w:t>
            </w:r>
          </w:p>
        </w:tc>
        <w:tc>
          <w:tcPr>
            <w:tcW w:w="4613" w:type="pct"/>
            <w:gridSpan w:val="5"/>
            <w:shd w:val="clear" w:color="auto" w:fill="F9FBFD"/>
            <w:tcMar>
              <w:top w:w="41" w:type="dxa"/>
              <w:left w:w="41" w:type="dxa"/>
              <w:bottom w:w="41" w:type="dxa"/>
              <w:right w:w="41" w:type="dxa"/>
            </w:tcMar>
            <w:vAlign w:val="center"/>
            <w:hideMark/>
          </w:tcPr>
          <w:p w:rsidR="000C3773" w:rsidRPr="0058326F" w:rsidRDefault="000C3773" w:rsidP="005832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 combinar com o docente responsável</w:t>
            </w:r>
            <w:r w:rsidRPr="0058326F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.</w:t>
            </w:r>
          </w:p>
        </w:tc>
      </w:tr>
    </w:tbl>
    <w:p w:rsidR="0058326F" w:rsidRDefault="0058326F"/>
    <w:sectPr w:rsidR="0058326F" w:rsidSect="0058326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8326F"/>
    <w:rsid w:val="000C3773"/>
    <w:rsid w:val="0053454B"/>
    <w:rsid w:val="0058326F"/>
    <w:rsid w:val="006F2FC7"/>
    <w:rsid w:val="00A7339D"/>
    <w:rsid w:val="00BD1818"/>
    <w:rsid w:val="00FB1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8326F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32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void(0)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;" TargetMode="External"/><Relationship Id="rId5" Type="http://schemas.openxmlformats.org/officeDocument/2006/relationships/hyperlink" Target="javascript:void(0);" TargetMode="External"/><Relationship Id="rId10" Type="http://schemas.openxmlformats.org/officeDocument/2006/relationships/theme" Target="theme/theme1.xml"/><Relationship Id="rId4" Type="http://schemas.openxmlformats.org/officeDocument/2006/relationships/hyperlink" Target="javascript:void(0);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 Ferreira de So</dc:creator>
  <cp:lastModifiedBy>Vânia Ferreira de So</cp:lastModifiedBy>
  <cp:revision>2</cp:revision>
  <dcterms:created xsi:type="dcterms:W3CDTF">2026-09-15T13:10:00Z</dcterms:created>
  <dcterms:modified xsi:type="dcterms:W3CDTF">2026-09-15T13:36:00Z</dcterms:modified>
</cp:coreProperties>
</file>